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jc w:val="center"/>
        <w:rPr>
          <w:rFonts w:ascii="方正小标宋简体" w:hAnsi="微软雅黑" w:eastAsia="方正小标宋简体" w:cs="微软雅黑"/>
          <w:color w:val="4B4B4B"/>
          <w:sz w:val="36"/>
          <w:szCs w:val="36"/>
        </w:rPr>
      </w:pPr>
      <w:r>
        <w:rPr>
          <w:rFonts w:hint="eastAsia" w:ascii="方正小标宋简体" w:hAnsi="微软雅黑" w:eastAsia="方正小标宋简体" w:cs="仿宋_GB2312"/>
          <w:sz w:val="36"/>
          <w:szCs w:val="36"/>
          <w:shd w:val="clear" w:color="auto" w:fill="FFFFFF"/>
          <w:lang w:bidi="ar"/>
        </w:rPr>
        <w:t>中南林业科技大学“利欧奖学金”评选与管理办</w:t>
      </w:r>
      <w:r>
        <w:rPr>
          <w:rFonts w:hint="eastAsia" w:ascii="方正小标宋简体" w:hAnsi="微软雅黑" w:eastAsia="方正小标宋简体" w:cs="仿宋_GB2312"/>
          <w:color w:val="000000"/>
          <w:sz w:val="36"/>
          <w:szCs w:val="36"/>
          <w:shd w:val="clear" w:color="auto" w:fill="FFFFFF"/>
          <w:lang w:bidi="ar"/>
        </w:rPr>
        <w:t>法</w:t>
      </w:r>
    </w:p>
    <w:p>
      <w:pPr>
        <w:pStyle w:val="5"/>
        <w:widowControl/>
        <w:spacing w:before="156" w:beforeLines="50" w:beforeAutospacing="0" w:after="156" w:afterLines="50" w:afterAutospacing="0" w:line="560" w:lineRule="exact"/>
        <w:jc w:val="center"/>
        <w:rPr>
          <w:rFonts w:hint="eastAsia" w:ascii="黑体" w:hAnsi="黑体" w:eastAsia="黑体" w:cs="微软雅黑"/>
          <w:b/>
          <w:color w:val="4B4B4B"/>
          <w:sz w:val="36"/>
          <w:szCs w:val="36"/>
        </w:rPr>
      </w:pPr>
      <w:r>
        <w:rPr>
          <w:rFonts w:hint="eastAsia" w:ascii="黑体" w:hAnsi="黑体" w:eastAsia="黑体" w:cs="微软雅黑"/>
          <w:b/>
          <w:color w:val="4B4B4B"/>
          <w:sz w:val="36"/>
          <w:szCs w:val="36"/>
        </w:rPr>
        <w:t>一</w:t>
      </w:r>
      <w:r>
        <w:rPr>
          <w:rFonts w:ascii="黑体" w:hAnsi="黑体" w:eastAsia="黑体" w:cs="微软雅黑"/>
          <w:b/>
          <w:color w:val="4B4B4B"/>
          <w:sz w:val="36"/>
          <w:szCs w:val="36"/>
        </w:rPr>
        <w:t>、总</w:t>
      </w:r>
      <w:r>
        <w:rPr>
          <w:rFonts w:hint="eastAsia" w:ascii="黑体" w:hAnsi="黑体" w:eastAsia="黑体" w:cs="微软雅黑"/>
          <w:b/>
          <w:color w:val="4B4B4B"/>
          <w:sz w:val="36"/>
          <w:szCs w:val="36"/>
        </w:rPr>
        <w:t xml:space="preserve">  </w:t>
      </w:r>
      <w:r>
        <w:rPr>
          <w:rFonts w:ascii="黑体" w:hAnsi="黑体" w:eastAsia="黑体" w:cs="微软雅黑"/>
          <w:b/>
          <w:color w:val="4B4B4B"/>
          <w:sz w:val="36"/>
          <w:szCs w:val="36"/>
        </w:rPr>
        <w:t>则</w:t>
      </w:r>
    </w:p>
    <w:p>
      <w:pPr>
        <w:pStyle w:val="5"/>
        <w:widowControl/>
        <w:spacing w:beforeAutospacing="0" w:afterAutospacing="0" w:line="600" w:lineRule="exact"/>
        <w:ind w:firstLine="643" w:firstLineChars="200"/>
        <w:jc w:val="both"/>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pPr>
      <w:r>
        <w:rPr>
          <w:rFonts w:hint="eastAsia" w:ascii="仿宋_GB2312" w:hAnsi="微软雅黑" w:eastAsia="仿宋_GB2312" w:cs="仿宋_GB2312"/>
          <w:b/>
          <w:color w:val="000000" w:themeColor="text1"/>
          <w:sz w:val="32"/>
          <w:szCs w:val="32"/>
          <w:shd w:val="clear" w:color="auto" w:fill="FFFFFF"/>
          <w:lang w:bidi="ar"/>
          <w14:textFill>
            <w14:solidFill>
              <w14:schemeClr w14:val="tx1"/>
            </w14:solidFill>
          </w14:textFill>
        </w:rPr>
        <w:t>第一条</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 xml:space="preserve">  为加强校企交流与合作，进一步支持中南林业科技大学机电工程学院人才培养，利欧集团泵业科技有限公司在中南林业科技大学捐资设立“利欧奖学金”，奖学金总额为3万元，实施年限为3年。</w:t>
      </w:r>
    </w:p>
    <w:p>
      <w:pPr>
        <w:pStyle w:val="5"/>
        <w:widowControl/>
        <w:spacing w:beforeAutospacing="0" w:afterAutospacing="0" w:line="600" w:lineRule="exact"/>
        <w:ind w:firstLine="643" w:firstLineChars="200"/>
        <w:jc w:val="both"/>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pPr>
      <w:r>
        <w:rPr>
          <w:rFonts w:hint="eastAsia" w:ascii="仿宋_GB2312" w:hAnsi="微软雅黑" w:eastAsia="仿宋_GB2312" w:cs="仿宋_GB2312"/>
          <w:b/>
          <w:color w:val="000000" w:themeColor="text1"/>
          <w:sz w:val="32"/>
          <w:szCs w:val="32"/>
          <w:shd w:val="clear" w:color="auto" w:fill="FFFFFF"/>
          <w:lang w:bidi="ar"/>
          <w14:textFill>
            <w14:solidFill>
              <w14:schemeClr w14:val="tx1"/>
            </w14:solidFill>
          </w14:textFill>
        </w:rPr>
        <w:t>第二条</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 xml:space="preserve">  “利欧奖学金”于每年9-11月份进行评选，由中南林业科技大学“利欧奖学金”项目管理责任单位－－机电工程学院负责组织实施。</w:t>
      </w:r>
    </w:p>
    <w:p>
      <w:pPr>
        <w:pStyle w:val="5"/>
        <w:widowControl/>
        <w:spacing w:beforeAutospacing="0" w:afterAutospacing="0" w:line="600" w:lineRule="exact"/>
        <w:ind w:firstLine="643" w:firstLineChars="200"/>
        <w:jc w:val="both"/>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pPr>
      <w:r>
        <w:rPr>
          <w:rFonts w:hint="eastAsia" w:ascii="仿宋_GB2312" w:hAnsi="微软雅黑" w:eastAsia="仿宋_GB2312" w:cs="仿宋_GB2312"/>
          <w:b/>
          <w:color w:val="000000" w:themeColor="text1"/>
          <w:sz w:val="32"/>
          <w:szCs w:val="32"/>
          <w:shd w:val="clear" w:color="auto" w:fill="FFFFFF"/>
          <w:lang w:bidi="ar"/>
          <w14:textFill>
            <w14:solidFill>
              <w14:schemeClr w14:val="tx1"/>
            </w14:solidFill>
          </w14:textFill>
        </w:rPr>
        <w:t>第三条</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 xml:space="preserve">  “利欧奖学金”评选面向中南林业科技大学机电工程学院全日制在籍大二、大三、大四年级本科生。</w:t>
      </w:r>
    </w:p>
    <w:p>
      <w:pPr>
        <w:pStyle w:val="5"/>
        <w:widowControl/>
        <w:spacing w:beforeAutospacing="0" w:afterAutospacing="0" w:line="600" w:lineRule="exact"/>
        <w:ind w:firstLine="643" w:firstLineChars="200"/>
        <w:jc w:val="both"/>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pPr>
      <w:r>
        <w:rPr>
          <w:rFonts w:hint="eastAsia" w:ascii="仿宋_GB2312" w:hAnsi="微软雅黑" w:eastAsia="仿宋_GB2312" w:cs="仿宋_GB2312"/>
          <w:b/>
          <w:color w:val="000000" w:themeColor="text1"/>
          <w:sz w:val="32"/>
          <w:szCs w:val="32"/>
          <w:shd w:val="clear" w:color="auto" w:fill="FFFFFF"/>
          <w:lang w:bidi="ar"/>
          <w14:textFill>
            <w14:solidFill>
              <w14:schemeClr w14:val="tx1"/>
            </w14:solidFill>
          </w14:textFill>
        </w:rPr>
        <w:t>第四条</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 xml:space="preserve">  “利欧奖学金”每年奖励金额为1万元，每年评选奖励名额10人，奖励金额为1000元/人/年。</w:t>
      </w:r>
    </w:p>
    <w:p>
      <w:pPr>
        <w:pStyle w:val="5"/>
        <w:widowControl/>
        <w:spacing w:beforeAutospacing="0" w:afterAutospacing="0" w:line="600" w:lineRule="exact"/>
        <w:ind w:firstLine="640" w:firstLineChars="200"/>
        <w:jc w:val="both"/>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pP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奖励名额按年级、专业分配如下：</w:t>
      </w:r>
      <w:r>
        <w:rPr>
          <w:rFonts w:hint="eastAsia" w:ascii="仿宋_GB2312" w:hAnsi="微软雅黑" w:eastAsia="仿宋_GB2312" w:cs="微软雅黑"/>
          <w:color w:val="000000" w:themeColor="text1"/>
          <w:sz w:val="32"/>
          <w:szCs w:val="32"/>
          <w14:textFill>
            <w14:solidFill>
              <w14:schemeClr w14:val="tx1"/>
            </w14:solidFill>
          </w14:textFill>
        </w:rPr>
        <w:t>大二年</w:t>
      </w:r>
      <w:r>
        <w:rPr>
          <w:rFonts w:ascii="仿宋_GB2312" w:hAnsi="微软雅黑" w:eastAsia="仿宋_GB2312" w:cs="微软雅黑"/>
          <w:color w:val="000000" w:themeColor="text1"/>
          <w:sz w:val="32"/>
          <w:szCs w:val="32"/>
          <w14:textFill>
            <w14:solidFill>
              <w14:schemeClr w14:val="tx1"/>
            </w14:solidFill>
          </w14:textFill>
        </w:rPr>
        <w:t>级</w:t>
      </w:r>
      <w:r>
        <w:rPr>
          <w:rFonts w:hint="eastAsia" w:ascii="仿宋_GB2312" w:hAnsi="微软雅黑" w:eastAsia="仿宋_GB2312" w:cs="微软雅黑"/>
          <w:color w:val="000000" w:themeColor="text1"/>
          <w:sz w:val="32"/>
          <w:szCs w:val="32"/>
          <w14:textFill>
            <w14:solidFill>
              <w14:schemeClr w14:val="tx1"/>
            </w14:solidFill>
          </w14:textFill>
        </w:rPr>
        <w:t>优秀本科生5人，面向各个专业学生；大三年级优秀本科生3人，面向能源与动力工程专业学生；大四年级优秀本科生2人，面向能源与动力工程专业学生，在利欧集团参与实习、实践和签订就业意向者优先。</w:t>
      </w:r>
    </w:p>
    <w:p>
      <w:pPr>
        <w:pStyle w:val="5"/>
        <w:widowControl/>
        <w:spacing w:before="156" w:beforeLines="50" w:beforeAutospacing="0" w:after="156" w:afterLines="50" w:afterAutospacing="0" w:line="560" w:lineRule="exact"/>
        <w:jc w:val="center"/>
        <w:rPr>
          <w:rFonts w:ascii="黑体" w:hAnsi="黑体" w:eastAsia="黑体" w:cs="微软雅黑"/>
          <w:b/>
          <w:color w:val="4B4B4B"/>
          <w:sz w:val="36"/>
          <w:szCs w:val="36"/>
        </w:rPr>
      </w:pPr>
      <w:r>
        <w:rPr>
          <w:rFonts w:hint="eastAsia" w:ascii="黑体" w:hAnsi="黑体" w:eastAsia="黑体" w:cs="微软雅黑"/>
          <w:b/>
          <w:color w:val="4B4B4B"/>
          <w:sz w:val="36"/>
          <w:szCs w:val="36"/>
        </w:rPr>
        <w:t>二</w:t>
      </w:r>
      <w:r>
        <w:rPr>
          <w:rFonts w:ascii="黑体" w:hAnsi="黑体" w:eastAsia="黑体" w:cs="微软雅黑"/>
          <w:b/>
          <w:color w:val="4B4B4B"/>
          <w:sz w:val="36"/>
          <w:szCs w:val="36"/>
        </w:rPr>
        <w:t>、评选条</w:t>
      </w:r>
      <w:r>
        <w:rPr>
          <w:rFonts w:hint="eastAsia" w:ascii="黑体" w:hAnsi="黑体" w:eastAsia="黑体" w:cs="微软雅黑"/>
          <w:b/>
          <w:color w:val="4B4B4B"/>
          <w:sz w:val="36"/>
          <w:szCs w:val="36"/>
        </w:rPr>
        <w:t>件</w:t>
      </w:r>
    </w:p>
    <w:p>
      <w:pPr>
        <w:pStyle w:val="5"/>
        <w:widowControl/>
        <w:spacing w:beforeAutospacing="0" w:afterAutospacing="0" w:line="600" w:lineRule="exact"/>
        <w:ind w:firstLine="643" w:firstLineChars="200"/>
        <w:rPr>
          <w:rFonts w:hint="eastAsia"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b/>
          <w:color w:val="000000" w:themeColor="text1"/>
          <w:sz w:val="32"/>
          <w:szCs w:val="32"/>
          <w14:textFill>
            <w14:solidFill>
              <w14:schemeClr w14:val="tx1"/>
            </w14:solidFill>
          </w14:textFill>
        </w:rPr>
        <w:t>第</w:t>
      </w:r>
      <w:r>
        <w:rPr>
          <w:rFonts w:ascii="仿宋_GB2312" w:hAnsi="微软雅黑" w:eastAsia="仿宋_GB2312" w:cs="微软雅黑"/>
          <w:b/>
          <w:color w:val="000000" w:themeColor="text1"/>
          <w:sz w:val="32"/>
          <w:szCs w:val="32"/>
          <w14:textFill>
            <w14:solidFill>
              <w14:schemeClr w14:val="tx1"/>
            </w14:solidFill>
          </w14:textFill>
        </w:rPr>
        <w:t>五条</w:t>
      </w:r>
      <w:r>
        <w:rPr>
          <w:rFonts w:hint="eastAsia" w:ascii="仿宋_GB2312" w:hAnsi="微软雅黑" w:eastAsia="仿宋_GB2312" w:cs="微软雅黑"/>
          <w:color w:val="000000" w:themeColor="text1"/>
          <w:sz w:val="32"/>
          <w:szCs w:val="32"/>
          <w14:textFill>
            <w14:solidFill>
              <w14:schemeClr w14:val="tx1"/>
            </w14:solidFill>
          </w14:textFill>
        </w:rPr>
        <w:t xml:space="preserve">  </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“利欧奖学金</w:t>
      </w:r>
      <w:r>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t>”</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申请</w:t>
      </w:r>
      <w:r>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t>者应具</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备如</w:t>
      </w:r>
      <w:r>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t>下基本条件</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w:t>
      </w:r>
    </w:p>
    <w:p>
      <w:pPr>
        <w:pStyle w:val="5"/>
        <w:widowControl/>
        <w:spacing w:beforeAutospacing="0" w:afterAutospacing="0" w:line="600" w:lineRule="exact"/>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（一</w:t>
      </w:r>
      <w:r>
        <w:rPr>
          <w:rFonts w:ascii="仿宋_GB2312" w:hAnsi="微软雅黑" w:eastAsia="仿宋_GB2312" w:cs="微软雅黑"/>
          <w:color w:val="000000" w:themeColor="text1"/>
          <w:sz w:val="32"/>
          <w:szCs w:val="32"/>
          <w14:textFill>
            <w14:solidFill>
              <w14:schemeClr w14:val="tx1"/>
            </w14:solidFill>
          </w14:textFill>
        </w:rPr>
        <w:t>）</w:t>
      </w:r>
      <w:r>
        <w:rPr>
          <w:rFonts w:hint="eastAsia" w:ascii="仿宋_GB2312" w:hAnsi="微软雅黑" w:eastAsia="仿宋_GB2312" w:cs="微软雅黑"/>
          <w:color w:val="000000" w:themeColor="text1"/>
          <w:sz w:val="32"/>
          <w:szCs w:val="32"/>
          <w14:textFill>
            <w14:solidFill>
              <w14:schemeClr w14:val="tx1"/>
            </w14:solidFill>
          </w14:textFill>
        </w:rPr>
        <w:t>热爱社会主义祖国，拥护中国共产党的领导，遵守宪法</w:t>
      </w:r>
      <w:r>
        <w:rPr>
          <w:rFonts w:ascii="仿宋_GB2312" w:hAnsi="微软雅黑" w:eastAsia="仿宋_GB2312" w:cs="微软雅黑"/>
          <w:color w:val="000000" w:themeColor="text1"/>
          <w:sz w:val="32"/>
          <w:szCs w:val="32"/>
          <w14:textFill>
            <w14:solidFill>
              <w14:schemeClr w14:val="tx1"/>
            </w14:solidFill>
          </w14:textFill>
        </w:rPr>
        <w:t>和</w:t>
      </w:r>
      <w:r>
        <w:rPr>
          <w:rFonts w:hint="eastAsia" w:ascii="仿宋_GB2312" w:hAnsi="微软雅黑" w:eastAsia="仿宋_GB2312" w:cs="微软雅黑"/>
          <w:color w:val="000000" w:themeColor="text1"/>
          <w:sz w:val="32"/>
          <w:szCs w:val="32"/>
          <w14:textFill>
            <w14:solidFill>
              <w14:schemeClr w14:val="tx1"/>
            </w14:solidFill>
          </w14:textFill>
        </w:rPr>
        <w:t>法律，遵守学校规章制度；</w:t>
      </w:r>
    </w:p>
    <w:p>
      <w:pPr>
        <w:pStyle w:val="5"/>
        <w:widowControl/>
        <w:spacing w:beforeAutospacing="0" w:afterAutospacing="0" w:line="600" w:lineRule="exact"/>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（二）诚实守信，道德品质优良；</w:t>
      </w:r>
    </w:p>
    <w:p>
      <w:pPr>
        <w:pStyle w:val="5"/>
        <w:widowControl/>
        <w:spacing w:beforeAutospacing="0" w:afterAutospacing="0" w:line="600" w:lineRule="exact"/>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（三）热爱所学专业，善于学习，成绩优良；</w:t>
      </w:r>
    </w:p>
    <w:p>
      <w:pPr>
        <w:pStyle w:val="5"/>
        <w:widowControl/>
        <w:spacing w:beforeAutospacing="0" w:afterAutospacing="0" w:line="600" w:lineRule="exact"/>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（四）积极参加文娱体育和体育锻炼；</w:t>
      </w:r>
    </w:p>
    <w:p>
      <w:pPr>
        <w:pStyle w:val="5"/>
        <w:widowControl/>
        <w:spacing w:beforeAutospacing="0" w:afterAutospacing="0" w:line="600" w:lineRule="exact"/>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（五）本学年度综合测评在同一年级同一专业或本班内名列前茅；</w:t>
      </w:r>
    </w:p>
    <w:p>
      <w:pPr>
        <w:pStyle w:val="5"/>
        <w:widowControl/>
        <w:spacing w:beforeAutospacing="0" w:afterAutospacing="0" w:line="600" w:lineRule="exact"/>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（六）有良好的卫生习惯。</w:t>
      </w:r>
    </w:p>
    <w:p>
      <w:pPr>
        <w:pStyle w:val="5"/>
        <w:widowControl/>
        <w:spacing w:beforeAutospacing="0" w:afterAutospacing="0" w:line="600" w:lineRule="exact"/>
        <w:ind w:firstLine="643"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b/>
          <w:color w:val="000000" w:themeColor="text1"/>
          <w:sz w:val="32"/>
          <w:szCs w:val="32"/>
          <w14:textFill>
            <w14:solidFill>
              <w14:schemeClr w14:val="tx1"/>
            </w14:solidFill>
          </w14:textFill>
        </w:rPr>
        <w:t>第六</w:t>
      </w:r>
      <w:r>
        <w:rPr>
          <w:rFonts w:ascii="仿宋_GB2312" w:hAnsi="微软雅黑" w:eastAsia="仿宋_GB2312" w:cs="微软雅黑"/>
          <w:b/>
          <w:color w:val="000000" w:themeColor="text1"/>
          <w:sz w:val="32"/>
          <w:szCs w:val="32"/>
          <w14:textFill>
            <w14:solidFill>
              <w14:schemeClr w14:val="tx1"/>
            </w14:solidFill>
          </w14:textFill>
        </w:rPr>
        <w:t>条</w:t>
      </w:r>
      <w:r>
        <w:rPr>
          <w:rFonts w:hint="eastAsia" w:ascii="仿宋_GB2312" w:hAnsi="微软雅黑" w:eastAsia="仿宋_GB2312" w:cs="微软雅黑"/>
          <w:color w:val="000000" w:themeColor="text1"/>
          <w:sz w:val="32"/>
          <w:szCs w:val="32"/>
          <w14:textFill>
            <w14:solidFill>
              <w14:schemeClr w14:val="tx1"/>
            </w14:solidFill>
          </w14:textFill>
        </w:rPr>
        <w:t xml:space="preserve">  有下列情况之一者不能申请利欧奖学金：</w:t>
      </w:r>
    </w:p>
    <w:p>
      <w:pPr>
        <w:pStyle w:val="5"/>
        <w:widowControl/>
        <w:spacing w:beforeAutospacing="0" w:afterAutospacing="0" w:line="600" w:lineRule="exact"/>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（一）违反校纪校规受到处分者；</w:t>
      </w:r>
    </w:p>
    <w:p>
      <w:pPr>
        <w:pStyle w:val="5"/>
        <w:widowControl/>
        <w:spacing w:beforeAutospacing="0" w:afterAutospacing="0" w:line="600" w:lineRule="exact"/>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（二）未修满该年度规定学分者；</w:t>
      </w:r>
    </w:p>
    <w:p>
      <w:pPr>
        <w:pStyle w:val="5"/>
        <w:widowControl/>
        <w:spacing w:beforeAutospacing="0" w:afterAutospacing="0" w:line="600" w:lineRule="exact"/>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（三）已获得过利欧奖学金者。</w:t>
      </w:r>
    </w:p>
    <w:p>
      <w:pPr>
        <w:pStyle w:val="5"/>
        <w:widowControl/>
        <w:spacing w:before="156" w:beforeLines="50" w:beforeAutospacing="0" w:after="156" w:afterLines="50" w:afterAutospacing="0" w:line="560" w:lineRule="exact"/>
        <w:jc w:val="center"/>
        <w:rPr>
          <w:rFonts w:ascii="黑体" w:hAnsi="黑体" w:eastAsia="黑体" w:cs="微软雅黑"/>
          <w:b/>
          <w:color w:val="4B4B4B"/>
          <w:sz w:val="36"/>
          <w:szCs w:val="36"/>
        </w:rPr>
      </w:pPr>
      <w:r>
        <w:rPr>
          <w:rFonts w:hint="eastAsia" w:ascii="黑体" w:hAnsi="黑体" w:eastAsia="黑体" w:cs="微软雅黑"/>
          <w:b/>
          <w:color w:val="4B4B4B"/>
          <w:sz w:val="36"/>
          <w:szCs w:val="36"/>
        </w:rPr>
        <w:t>三、评选程序</w:t>
      </w:r>
    </w:p>
    <w:p>
      <w:pPr>
        <w:pStyle w:val="5"/>
        <w:widowControl/>
        <w:spacing w:beforeAutospacing="0" w:afterAutospacing="0" w:line="600" w:lineRule="exact"/>
        <w:ind w:firstLine="643" w:firstLineChars="200"/>
        <w:jc w:val="both"/>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pPr>
      <w:r>
        <w:rPr>
          <w:rFonts w:hint="eastAsia" w:ascii="仿宋_GB2312" w:hAnsi="微软雅黑" w:eastAsia="仿宋_GB2312" w:cs="仿宋_GB2312"/>
          <w:b/>
          <w:color w:val="000000" w:themeColor="text1"/>
          <w:sz w:val="32"/>
          <w:szCs w:val="32"/>
          <w:shd w:val="clear" w:color="auto" w:fill="FFFFFF"/>
          <w:lang w:bidi="ar"/>
          <w14:textFill>
            <w14:solidFill>
              <w14:schemeClr w14:val="tx1"/>
            </w14:solidFill>
          </w14:textFill>
        </w:rPr>
        <w:t>第七</w:t>
      </w:r>
      <w:r>
        <w:rPr>
          <w:rFonts w:ascii="仿宋_GB2312" w:hAnsi="微软雅黑" w:eastAsia="仿宋_GB2312" w:cs="仿宋_GB2312"/>
          <w:b/>
          <w:color w:val="000000" w:themeColor="text1"/>
          <w:sz w:val="32"/>
          <w:szCs w:val="32"/>
          <w:shd w:val="clear" w:color="auto" w:fill="FFFFFF"/>
          <w:lang w:bidi="ar"/>
          <w14:textFill>
            <w14:solidFill>
              <w14:schemeClr w14:val="tx1"/>
            </w14:solidFill>
          </w14:textFill>
        </w:rPr>
        <w:t>条</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 xml:space="preserve">  “利欧奖学金”评选按照申请、评审、公示、申述、颁奖等程序进行。</w:t>
      </w:r>
    </w:p>
    <w:p>
      <w:pPr>
        <w:pStyle w:val="5"/>
        <w:widowControl/>
        <w:spacing w:beforeAutospacing="0" w:afterAutospacing="0" w:line="600" w:lineRule="exact"/>
        <w:ind w:firstLine="640" w:firstLineChars="200"/>
        <w:jc w:val="both"/>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pP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（一）申请。由</w:t>
      </w:r>
      <w:r>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t>学生本人向机电工程学院书面申请并填写《</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中</w:t>
      </w:r>
      <w:r>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t>南林业科技大学“</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利欧奖学金</w:t>
      </w:r>
      <w:r>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t>”</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申请</w:t>
      </w:r>
      <w:r>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t>表》</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w:t>
      </w:r>
    </w:p>
    <w:p>
      <w:pPr>
        <w:pStyle w:val="5"/>
        <w:widowControl/>
        <w:spacing w:beforeAutospacing="0" w:afterAutospacing="0" w:line="600" w:lineRule="exact"/>
        <w:ind w:firstLine="640" w:firstLineChars="200"/>
        <w:jc w:val="both"/>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pP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（二）评审。由机电工程学院学工办按照公开、公平、公正的原则组织评审。</w:t>
      </w:r>
    </w:p>
    <w:p>
      <w:pPr>
        <w:pStyle w:val="5"/>
        <w:widowControl/>
        <w:spacing w:beforeAutospacing="0" w:afterAutospacing="0" w:line="600" w:lineRule="exact"/>
        <w:ind w:firstLine="640" w:firstLineChars="200"/>
        <w:jc w:val="both"/>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pP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（三）公示。评选结果在机电工程学院网站及公示栏公示5天。公示无异议后，将最终获奖名单报利欧集团泵业科技有限公司备案。</w:t>
      </w:r>
    </w:p>
    <w:p>
      <w:pPr>
        <w:pStyle w:val="5"/>
        <w:widowControl/>
        <w:spacing w:beforeAutospacing="0" w:afterAutospacing="0" w:line="600" w:lineRule="exact"/>
        <w:ind w:firstLine="640" w:firstLineChars="200"/>
        <w:jc w:val="both"/>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pP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（四）申述。学生对利欧奖学金公示结果有异议的，可在公示期内向学院评审委员会提出申述。</w:t>
      </w:r>
    </w:p>
    <w:p>
      <w:pPr>
        <w:pStyle w:val="5"/>
        <w:widowControl/>
        <w:spacing w:beforeAutospacing="0" w:afterAutospacing="0" w:line="600" w:lineRule="exact"/>
        <w:ind w:firstLine="640" w:firstLineChars="200"/>
        <w:jc w:val="both"/>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pP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（六）颁奖。学院组织奖学金颁奖仪式与座谈会，并邀请捐赠方代表颁奖；积极宣传捐赠方的社会责任，支持与利欧集团泵业科技有限公司开展实习实践、就业发展活动。</w:t>
      </w:r>
    </w:p>
    <w:p>
      <w:pPr>
        <w:pStyle w:val="5"/>
        <w:widowControl/>
        <w:spacing w:before="156" w:beforeLines="50" w:beforeAutospacing="0" w:after="156" w:afterLines="50" w:afterAutospacing="0" w:line="560" w:lineRule="exact"/>
        <w:jc w:val="center"/>
        <w:rPr>
          <w:rFonts w:ascii="黑体" w:hAnsi="黑体" w:eastAsia="黑体" w:cs="微软雅黑"/>
          <w:b/>
          <w:color w:val="4B4B4B"/>
          <w:sz w:val="36"/>
          <w:szCs w:val="36"/>
        </w:rPr>
      </w:pPr>
      <w:r>
        <w:rPr>
          <w:rFonts w:hint="eastAsia" w:ascii="黑体" w:hAnsi="黑体" w:eastAsia="黑体" w:cs="微软雅黑"/>
          <w:b/>
          <w:color w:val="4B4B4B"/>
          <w:sz w:val="36"/>
          <w:szCs w:val="36"/>
        </w:rPr>
        <w:t>四</w:t>
      </w:r>
      <w:r>
        <w:rPr>
          <w:rFonts w:ascii="黑体" w:hAnsi="黑体" w:eastAsia="黑体" w:cs="微软雅黑"/>
          <w:b/>
          <w:color w:val="4B4B4B"/>
          <w:sz w:val="36"/>
          <w:szCs w:val="36"/>
        </w:rPr>
        <w:t>、附</w:t>
      </w:r>
      <w:r>
        <w:rPr>
          <w:rFonts w:hint="eastAsia" w:ascii="黑体" w:hAnsi="黑体" w:eastAsia="黑体" w:cs="微软雅黑"/>
          <w:b/>
          <w:color w:val="4B4B4B"/>
          <w:sz w:val="36"/>
          <w:szCs w:val="36"/>
        </w:rPr>
        <w:t xml:space="preserve">  </w:t>
      </w:r>
      <w:r>
        <w:rPr>
          <w:rFonts w:ascii="黑体" w:hAnsi="黑体" w:eastAsia="黑体" w:cs="微软雅黑"/>
          <w:b/>
          <w:color w:val="4B4B4B"/>
          <w:sz w:val="36"/>
          <w:szCs w:val="36"/>
        </w:rPr>
        <w:t>则</w:t>
      </w:r>
    </w:p>
    <w:p>
      <w:pPr>
        <w:pStyle w:val="5"/>
        <w:widowControl/>
        <w:spacing w:beforeAutospacing="0" w:afterAutospacing="0" w:line="600" w:lineRule="exact"/>
        <w:ind w:firstLine="643" w:firstLineChars="200"/>
        <w:jc w:val="both"/>
        <w:rPr>
          <w:rFonts w:ascii="仿宋_GB2312" w:hAnsi="微软雅黑" w:eastAsia="仿宋_GB2312" w:cs="仿宋_GB2312"/>
          <w:color w:val="000000" w:themeColor="text1"/>
          <w:sz w:val="32"/>
          <w:szCs w:val="32"/>
          <w:shd w:val="clear" w:color="auto" w:fill="FFFFFF"/>
          <w:lang w:bidi="ar"/>
          <w14:textFill>
            <w14:solidFill>
              <w14:schemeClr w14:val="tx1"/>
            </w14:solidFill>
          </w14:textFill>
        </w:rPr>
      </w:pPr>
      <w:r>
        <w:rPr>
          <w:rFonts w:hint="eastAsia" w:ascii="仿宋_GB2312" w:hAnsi="微软雅黑" w:eastAsia="仿宋_GB2312" w:cs="仿宋_GB2312"/>
          <w:b/>
          <w:color w:val="000000" w:themeColor="text1"/>
          <w:sz w:val="32"/>
          <w:szCs w:val="32"/>
          <w:shd w:val="clear" w:color="auto" w:fill="FFFFFF"/>
          <w:lang w:bidi="ar"/>
          <w14:textFill>
            <w14:solidFill>
              <w14:schemeClr w14:val="tx1"/>
            </w14:solidFill>
          </w14:textFill>
        </w:rPr>
        <w:t>第八</w:t>
      </w:r>
      <w:r>
        <w:rPr>
          <w:rFonts w:ascii="仿宋_GB2312" w:hAnsi="微软雅黑" w:eastAsia="仿宋_GB2312" w:cs="仿宋_GB2312"/>
          <w:b/>
          <w:color w:val="000000" w:themeColor="text1"/>
          <w:sz w:val="32"/>
          <w:szCs w:val="32"/>
          <w:shd w:val="clear" w:color="auto" w:fill="FFFFFF"/>
          <w:lang w:bidi="ar"/>
          <w14:textFill>
            <w14:solidFill>
              <w14:schemeClr w14:val="tx1"/>
            </w14:solidFill>
          </w14:textFill>
        </w:rPr>
        <w:t>条</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 xml:space="preserve">  “利欧奖学金”的评审管理及相关事宜由湖南省中南林业科技大学教育基金会负责解释。</w:t>
      </w:r>
    </w:p>
    <w:p>
      <w:pPr>
        <w:pStyle w:val="5"/>
        <w:widowControl/>
        <w:spacing w:beforeAutospacing="0" w:afterAutospacing="0" w:line="600" w:lineRule="exact"/>
        <w:ind w:firstLine="643" w:firstLineChars="200"/>
        <w:jc w:val="both"/>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pPr>
      <w:r>
        <w:rPr>
          <w:rFonts w:hint="eastAsia" w:ascii="仿宋_GB2312" w:hAnsi="微软雅黑" w:eastAsia="仿宋_GB2312" w:cs="仿宋_GB2312"/>
          <w:b/>
          <w:color w:val="000000" w:themeColor="text1"/>
          <w:sz w:val="32"/>
          <w:szCs w:val="32"/>
          <w:shd w:val="clear" w:color="auto" w:fill="FFFFFF"/>
          <w:lang w:bidi="ar"/>
          <w14:textFill>
            <w14:solidFill>
              <w14:schemeClr w14:val="tx1"/>
            </w14:solidFill>
          </w14:textFill>
        </w:rPr>
        <w:t>第</w:t>
      </w:r>
      <w:r>
        <w:rPr>
          <w:rFonts w:ascii="仿宋_GB2312" w:hAnsi="微软雅黑" w:eastAsia="仿宋_GB2312" w:cs="仿宋_GB2312"/>
          <w:b/>
          <w:color w:val="000000" w:themeColor="text1"/>
          <w:sz w:val="32"/>
          <w:szCs w:val="32"/>
          <w:shd w:val="clear" w:color="auto" w:fill="FFFFFF"/>
          <w:lang w:bidi="ar"/>
          <w14:textFill>
            <w14:solidFill>
              <w14:schemeClr w14:val="tx1"/>
            </w14:solidFill>
          </w14:textFill>
        </w:rPr>
        <w:t>九条</w:t>
      </w:r>
      <w:r>
        <w:rPr>
          <w:rFonts w:hint="eastAsia" w:ascii="仿宋_GB2312" w:hAnsi="微软雅黑" w:eastAsia="仿宋_GB2312" w:cs="仿宋_GB2312"/>
          <w:color w:val="000000" w:themeColor="text1"/>
          <w:sz w:val="32"/>
          <w:szCs w:val="32"/>
          <w:shd w:val="clear" w:color="auto" w:fill="FFFFFF"/>
          <w:lang w:bidi="ar"/>
          <w14:textFill>
            <w14:solidFill>
              <w14:schemeClr w14:val="tx1"/>
            </w14:solidFill>
          </w14:textFill>
        </w:rPr>
        <w:t xml:space="preserve">  本管理办法自捐赠协议签订日起生效执行。</w:t>
      </w:r>
    </w:p>
    <w:p>
      <w:pPr>
        <w:pStyle w:val="5"/>
        <w:widowControl/>
        <w:spacing w:beforeAutospacing="0" w:afterAutospacing="0"/>
        <w:ind w:firstLine="480"/>
        <w:rPr>
          <w:rFonts w:ascii="仿宋_GB2312" w:hAnsi="微软雅黑" w:eastAsia="仿宋_GB2312" w:cs="微软雅黑"/>
          <w:color w:val="4B4B4B"/>
          <w:sz w:val="32"/>
          <w:szCs w:val="32"/>
        </w:rPr>
      </w:pPr>
    </w:p>
    <w:p>
      <w:pPr>
        <w:pStyle w:val="5"/>
        <w:widowControl/>
        <w:spacing w:beforeAutospacing="0" w:afterAutospacing="0"/>
        <w:ind w:firstLine="480"/>
        <w:rPr>
          <w:rFonts w:ascii="仿宋_GB2312" w:hAnsi="微软雅黑" w:eastAsia="仿宋_GB2312" w:cs="微软雅黑"/>
          <w:color w:val="4B4B4B"/>
          <w:sz w:val="32"/>
          <w:szCs w:val="32"/>
        </w:rPr>
      </w:pPr>
    </w:p>
    <w:p>
      <w:pPr>
        <w:pStyle w:val="5"/>
        <w:widowControl/>
        <w:spacing w:beforeAutospacing="0" w:afterAutospacing="0"/>
        <w:ind w:firstLine="2400" w:firstLineChars="750"/>
        <w:jc w:val="both"/>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湖南</w:t>
      </w:r>
      <w:r>
        <w:rPr>
          <w:rFonts w:ascii="仿宋_GB2312" w:hAnsi="微软雅黑" w:eastAsia="仿宋_GB2312" w:cs="微软雅黑"/>
          <w:color w:val="000000" w:themeColor="text1"/>
          <w:sz w:val="32"/>
          <w:szCs w:val="32"/>
          <w14:textFill>
            <w14:solidFill>
              <w14:schemeClr w14:val="tx1"/>
            </w14:solidFill>
          </w14:textFill>
        </w:rPr>
        <w:t>省</w:t>
      </w:r>
      <w:r>
        <w:rPr>
          <w:rFonts w:hint="eastAsia" w:ascii="仿宋_GB2312" w:hAnsi="微软雅黑" w:eastAsia="仿宋_GB2312" w:cs="微软雅黑"/>
          <w:color w:val="000000" w:themeColor="text1"/>
          <w:sz w:val="32"/>
          <w:szCs w:val="32"/>
          <w14:textFill>
            <w14:solidFill>
              <w14:schemeClr w14:val="tx1"/>
            </w14:solidFill>
          </w14:textFill>
        </w:rPr>
        <w:t>中南林业科技大学教育基金会</w:t>
      </w:r>
    </w:p>
    <w:p>
      <w:pPr>
        <w:pStyle w:val="5"/>
        <w:widowControl/>
        <w:spacing w:beforeAutospacing="0" w:afterAutospacing="0"/>
        <w:ind w:firstLine="2720" w:firstLineChars="850"/>
        <w:jc w:val="both"/>
        <w:rPr>
          <w:rFonts w:hint="eastAsia"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中南</w:t>
      </w:r>
      <w:r>
        <w:rPr>
          <w:rFonts w:ascii="仿宋_GB2312" w:hAnsi="微软雅黑" w:eastAsia="仿宋_GB2312" w:cs="微软雅黑"/>
          <w:color w:val="000000" w:themeColor="text1"/>
          <w:sz w:val="32"/>
          <w:szCs w:val="32"/>
          <w14:textFill>
            <w14:solidFill>
              <w14:schemeClr w14:val="tx1"/>
            </w14:solidFill>
          </w14:textFill>
        </w:rPr>
        <w:t>林业科技大学机电工程学院</w:t>
      </w:r>
    </w:p>
    <w:p>
      <w:pPr>
        <w:pStyle w:val="5"/>
        <w:widowControl/>
        <w:spacing w:beforeAutospacing="0" w:afterAutospacing="0"/>
        <w:ind w:right="1600" w:firstLine="4000" w:firstLineChars="1250"/>
        <w:rPr>
          <w:rFonts w:ascii="仿宋_GB2312" w:hAnsi="微软雅黑" w:eastAsia="仿宋_GB2312" w:cs="微软雅黑"/>
          <w:color w:val="000000" w:themeColor="text1"/>
          <w:sz w:val="32"/>
          <w:szCs w:val="32"/>
          <w14:textFill>
            <w14:solidFill>
              <w14:schemeClr w14:val="tx1"/>
            </w14:solidFill>
          </w14:textFill>
        </w:rPr>
      </w:pPr>
      <w:r>
        <w:rPr>
          <w:rFonts w:ascii="仿宋_GB2312" w:hAnsi="微软雅黑" w:eastAsia="仿宋_GB2312" w:cs="微软雅黑"/>
          <w:color w:val="000000" w:themeColor="text1"/>
          <w:sz w:val="32"/>
          <w:szCs w:val="32"/>
          <w14:textFill>
            <w14:solidFill>
              <w14:schemeClr w14:val="tx1"/>
            </w14:solidFill>
          </w14:textFill>
        </w:rPr>
        <w:t>2023</w:t>
      </w:r>
      <w:r>
        <w:rPr>
          <w:rFonts w:hint="eastAsia" w:ascii="仿宋_GB2312" w:hAnsi="微软雅黑" w:eastAsia="仿宋_GB2312" w:cs="微软雅黑"/>
          <w:color w:val="000000" w:themeColor="text1"/>
          <w:sz w:val="32"/>
          <w:szCs w:val="32"/>
          <w14:textFill>
            <w14:solidFill>
              <w14:schemeClr w14:val="tx1"/>
            </w14:solidFill>
          </w14:textFill>
        </w:rPr>
        <w:t>年</w:t>
      </w:r>
      <w:r>
        <w:rPr>
          <w:rFonts w:hint="eastAsia" w:ascii="仿宋_GB2312" w:hAnsi="微软雅黑" w:eastAsia="仿宋_GB2312" w:cs="微软雅黑"/>
          <w:color w:val="000000" w:themeColor="text1"/>
          <w:sz w:val="32"/>
          <w:szCs w:val="32"/>
          <w:lang w:val="en-US" w:eastAsia="zh-CN"/>
          <w14:textFill>
            <w14:solidFill>
              <w14:schemeClr w14:val="tx1"/>
            </w14:solidFill>
          </w14:textFill>
        </w:rPr>
        <w:t>9</w:t>
      </w:r>
      <w:r>
        <w:rPr>
          <w:rFonts w:hint="eastAsia" w:ascii="仿宋_GB2312" w:hAnsi="微软雅黑" w:eastAsia="仿宋_GB2312" w:cs="微软雅黑"/>
          <w:color w:val="000000" w:themeColor="text1"/>
          <w:sz w:val="32"/>
          <w:szCs w:val="32"/>
          <w14:textFill>
            <w14:solidFill>
              <w14:schemeClr w14:val="tx1"/>
            </w14:solidFill>
          </w14:textFill>
        </w:rPr>
        <w:t>月</w:t>
      </w:r>
      <w:r>
        <w:rPr>
          <w:rFonts w:hint="eastAsia" w:ascii="仿宋_GB2312" w:hAnsi="微软雅黑" w:eastAsia="仿宋_GB2312" w:cs="微软雅黑"/>
          <w:color w:val="000000" w:themeColor="text1"/>
          <w:sz w:val="32"/>
          <w:szCs w:val="32"/>
          <w:lang w:val="en-US" w:eastAsia="zh-CN"/>
          <w14:textFill>
            <w14:solidFill>
              <w14:schemeClr w14:val="tx1"/>
            </w14:solidFill>
          </w14:textFill>
        </w:rPr>
        <w:t>1</w:t>
      </w:r>
      <w:r>
        <w:rPr>
          <w:rFonts w:hint="eastAsia" w:ascii="仿宋_GB2312" w:hAnsi="微软雅黑" w:eastAsia="仿宋_GB2312" w:cs="微软雅黑"/>
          <w:color w:val="000000" w:themeColor="text1"/>
          <w:sz w:val="32"/>
          <w:szCs w:val="32"/>
          <w14:textFill>
            <w14:solidFill>
              <w14:schemeClr w14:val="tx1"/>
            </w14:solidFill>
          </w14:textFill>
        </w:rPr>
        <w:t>日</w:t>
      </w:r>
    </w:p>
    <w:p>
      <w:pPr>
        <w:widowControl/>
        <w:jc w:val="left"/>
        <w:rPr>
          <w:rFonts w:ascii="仿宋_GB2312" w:hAnsi="微软雅黑" w:eastAsia="仿宋_GB2312" w:cs="微软雅黑"/>
          <w:color w:val="000000" w:themeColor="text1"/>
          <w:kern w:val="0"/>
          <w:sz w:val="32"/>
          <w:szCs w:val="32"/>
          <w14:textFill>
            <w14:solidFill>
              <w14:schemeClr w14:val="tx1"/>
            </w14:solidFill>
          </w14:textFill>
        </w:rPr>
      </w:pPr>
      <w:r>
        <w:rPr>
          <w:rFonts w:ascii="仿宋_GB2312" w:hAnsi="微软雅黑" w:eastAsia="仿宋_GB2312" w:cs="微软雅黑"/>
          <w:color w:val="000000" w:themeColor="text1"/>
          <w:sz w:val="32"/>
          <w:szCs w:val="32"/>
          <w14:textFill>
            <w14:solidFill>
              <w14:schemeClr w14:val="tx1"/>
            </w14:solidFill>
          </w14:textFill>
        </w:rPr>
        <w:br w:type="page"/>
      </w:r>
      <w:bookmarkStart w:id="0" w:name="_GoBack"/>
      <w:bookmarkEnd w:id="0"/>
    </w:p>
    <w:p>
      <w:pPr>
        <w:pStyle w:val="5"/>
        <w:widowControl/>
        <w:spacing w:beforeAutospacing="0" w:afterAutospacing="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附件</w:t>
      </w:r>
      <w:r>
        <w:rPr>
          <w:rFonts w:ascii="仿宋_GB2312" w:hAnsi="微软雅黑" w:eastAsia="仿宋_GB2312" w:cs="微软雅黑"/>
          <w:color w:val="000000" w:themeColor="text1"/>
          <w:sz w:val="32"/>
          <w:szCs w:val="32"/>
          <w14:textFill>
            <w14:solidFill>
              <w14:schemeClr w14:val="tx1"/>
            </w14:solidFill>
          </w14:textFill>
        </w:rPr>
        <w:t>：</w:t>
      </w:r>
    </w:p>
    <w:p>
      <w:pPr>
        <w:pStyle w:val="5"/>
        <w:widowControl/>
        <w:spacing w:beforeAutospacing="0" w:afterAutospacing="0"/>
        <w:jc w:val="center"/>
        <w:rPr>
          <w:rFonts w:ascii="方正小标宋简体" w:hAnsi="微软雅黑" w:eastAsia="方正小标宋简体" w:cs="仿宋_GB2312"/>
          <w:sz w:val="36"/>
          <w:szCs w:val="36"/>
          <w:shd w:val="clear" w:color="auto" w:fill="FFFFFF"/>
          <w:lang w:bidi="ar"/>
        </w:rPr>
      </w:pPr>
      <w:r>
        <w:rPr>
          <w:rFonts w:hint="eastAsia" w:ascii="方正小标宋简体" w:hAnsi="微软雅黑" w:eastAsia="方正小标宋简体" w:cs="仿宋_GB2312"/>
          <w:sz w:val="36"/>
          <w:szCs w:val="36"/>
          <w:shd w:val="clear" w:color="auto" w:fill="FFFFFF"/>
          <w:lang w:bidi="ar"/>
        </w:rPr>
        <w:t>中南林业科技大学“利欧奖学金”申请表</w:t>
      </w:r>
    </w:p>
    <w:tbl>
      <w:tblPr>
        <w:tblStyle w:val="7"/>
        <w:tblpPr w:leftFromText="180" w:rightFromText="180" w:vertAnchor="text" w:tblpXSpec="center" w:tblpY="1"/>
        <w:tblOverlap w:val="never"/>
        <w:tblW w:w="8908" w:type="dxa"/>
        <w:tblInd w:w="0" w:type="dxa"/>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Layout w:type="fixed"/>
        <w:tblCellMar>
          <w:top w:w="0" w:type="dxa"/>
          <w:left w:w="108" w:type="dxa"/>
          <w:bottom w:w="0" w:type="dxa"/>
          <w:right w:w="108" w:type="dxa"/>
        </w:tblCellMar>
      </w:tblPr>
      <w:tblGrid>
        <w:gridCol w:w="895"/>
        <w:gridCol w:w="561"/>
        <w:gridCol w:w="756"/>
        <w:gridCol w:w="1233"/>
        <w:gridCol w:w="1184"/>
        <w:gridCol w:w="350"/>
        <w:gridCol w:w="410"/>
        <w:gridCol w:w="256"/>
        <w:gridCol w:w="1434"/>
        <w:gridCol w:w="1829"/>
      </w:tblGrid>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trHeight w:val="701" w:hRule="atLeast"/>
        </w:trPr>
        <w:tc>
          <w:tcPr>
            <w:tcW w:w="895" w:type="dxa"/>
            <w:vAlign w:val="center"/>
          </w:tcPr>
          <w:p>
            <w:pPr>
              <w:snapToGrid w:val="0"/>
              <w:jc w:val="center"/>
              <w:rPr>
                <w:rFonts w:hint="eastAsia" w:ascii="宋体" w:hAnsi="宋体"/>
                <w:sz w:val="22"/>
                <w:szCs w:val="22"/>
              </w:rPr>
            </w:pPr>
            <w:r>
              <w:rPr>
                <w:rFonts w:hint="eastAsia" w:ascii="宋体" w:hAnsi="宋体"/>
                <w:sz w:val="22"/>
                <w:szCs w:val="22"/>
              </w:rPr>
              <w:t>姓名</w:t>
            </w:r>
          </w:p>
        </w:tc>
        <w:tc>
          <w:tcPr>
            <w:tcW w:w="1317" w:type="dxa"/>
            <w:gridSpan w:val="2"/>
            <w:vAlign w:val="center"/>
          </w:tcPr>
          <w:p>
            <w:pPr>
              <w:snapToGrid w:val="0"/>
              <w:jc w:val="center"/>
              <w:rPr>
                <w:rFonts w:hint="eastAsia" w:ascii="宋体" w:hAnsi="宋体"/>
                <w:sz w:val="22"/>
                <w:szCs w:val="22"/>
              </w:rPr>
            </w:pPr>
          </w:p>
        </w:tc>
        <w:tc>
          <w:tcPr>
            <w:tcW w:w="1233" w:type="dxa"/>
            <w:vAlign w:val="center"/>
          </w:tcPr>
          <w:p>
            <w:pPr>
              <w:snapToGrid w:val="0"/>
              <w:jc w:val="center"/>
              <w:rPr>
                <w:rFonts w:hint="eastAsia" w:ascii="宋体" w:hAnsi="宋体"/>
                <w:sz w:val="22"/>
                <w:szCs w:val="22"/>
              </w:rPr>
            </w:pPr>
            <w:r>
              <w:rPr>
                <w:rFonts w:hint="eastAsia" w:ascii="宋体" w:hAnsi="宋体"/>
                <w:sz w:val="22"/>
                <w:szCs w:val="22"/>
              </w:rPr>
              <w:t>性别</w:t>
            </w:r>
          </w:p>
        </w:tc>
        <w:tc>
          <w:tcPr>
            <w:tcW w:w="1534" w:type="dxa"/>
            <w:gridSpan w:val="2"/>
            <w:vAlign w:val="center"/>
          </w:tcPr>
          <w:p>
            <w:pPr>
              <w:snapToGrid w:val="0"/>
              <w:jc w:val="center"/>
              <w:rPr>
                <w:rFonts w:hint="eastAsia" w:ascii="宋体" w:hAnsi="宋体"/>
                <w:sz w:val="22"/>
                <w:szCs w:val="22"/>
              </w:rPr>
            </w:pPr>
          </w:p>
        </w:tc>
        <w:tc>
          <w:tcPr>
            <w:tcW w:w="666" w:type="dxa"/>
            <w:gridSpan w:val="2"/>
            <w:vAlign w:val="center"/>
          </w:tcPr>
          <w:p>
            <w:pPr>
              <w:snapToGrid w:val="0"/>
              <w:jc w:val="center"/>
              <w:rPr>
                <w:rFonts w:hint="eastAsia" w:ascii="宋体" w:hAnsi="宋体"/>
                <w:sz w:val="22"/>
                <w:szCs w:val="22"/>
              </w:rPr>
            </w:pPr>
            <w:r>
              <w:rPr>
                <w:rFonts w:hint="eastAsia" w:ascii="宋体" w:hAnsi="宋体"/>
                <w:sz w:val="22"/>
                <w:szCs w:val="22"/>
              </w:rPr>
              <w:t>学号</w:t>
            </w:r>
          </w:p>
        </w:tc>
        <w:tc>
          <w:tcPr>
            <w:tcW w:w="1434" w:type="dxa"/>
            <w:vAlign w:val="center"/>
          </w:tcPr>
          <w:p>
            <w:pPr>
              <w:snapToGrid w:val="0"/>
              <w:jc w:val="center"/>
              <w:rPr>
                <w:rFonts w:hint="eastAsia" w:ascii="宋体" w:hAnsi="宋体"/>
                <w:sz w:val="22"/>
                <w:szCs w:val="22"/>
              </w:rPr>
            </w:pPr>
          </w:p>
        </w:tc>
        <w:tc>
          <w:tcPr>
            <w:tcW w:w="1829" w:type="dxa"/>
            <w:vMerge w:val="restart"/>
            <w:vAlign w:val="center"/>
          </w:tcPr>
          <w:p>
            <w:pPr>
              <w:snapToGrid w:val="0"/>
              <w:jc w:val="center"/>
              <w:rPr>
                <w:rFonts w:ascii="宋体" w:hAnsi="宋体"/>
                <w:sz w:val="22"/>
                <w:szCs w:val="22"/>
              </w:rPr>
            </w:pPr>
            <w:r>
              <w:rPr>
                <w:rFonts w:hint="eastAsia" w:ascii="宋体" w:hAnsi="宋体"/>
                <w:sz w:val="22"/>
                <w:szCs w:val="22"/>
              </w:rPr>
              <w:t>照片</w:t>
            </w:r>
          </w:p>
        </w:tc>
      </w:tr>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trHeight w:val="635" w:hRule="atLeast"/>
        </w:trPr>
        <w:tc>
          <w:tcPr>
            <w:tcW w:w="895" w:type="dxa"/>
            <w:vAlign w:val="center"/>
          </w:tcPr>
          <w:p>
            <w:pPr>
              <w:snapToGrid w:val="0"/>
              <w:jc w:val="center"/>
              <w:rPr>
                <w:rFonts w:hint="eastAsia" w:ascii="宋体" w:hAnsi="宋体"/>
                <w:sz w:val="22"/>
                <w:szCs w:val="22"/>
              </w:rPr>
            </w:pPr>
            <w:r>
              <w:rPr>
                <w:rFonts w:hint="eastAsia" w:ascii="宋体" w:hAnsi="宋体"/>
                <w:sz w:val="22"/>
                <w:szCs w:val="22"/>
              </w:rPr>
              <w:t>年级</w:t>
            </w:r>
          </w:p>
        </w:tc>
        <w:tc>
          <w:tcPr>
            <w:tcW w:w="1317" w:type="dxa"/>
            <w:gridSpan w:val="2"/>
            <w:vAlign w:val="center"/>
          </w:tcPr>
          <w:p>
            <w:pPr>
              <w:snapToGrid w:val="0"/>
              <w:jc w:val="center"/>
              <w:rPr>
                <w:rFonts w:hint="eastAsia" w:ascii="宋体" w:hAnsi="宋体"/>
                <w:sz w:val="22"/>
                <w:szCs w:val="22"/>
              </w:rPr>
            </w:pPr>
          </w:p>
        </w:tc>
        <w:tc>
          <w:tcPr>
            <w:tcW w:w="1233" w:type="dxa"/>
            <w:vAlign w:val="center"/>
          </w:tcPr>
          <w:p>
            <w:pPr>
              <w:snapToGrid w:val="0"/>
              <w:jc w:val="center"/>
              <w:rPr>
                <w:rFonts w:hint="eastAsia" w:ascii="宋体" w:hAnsi="宋体"/>
                <w:sz w:val="22"/>
                <w:szCs w:val="22"/>
              </w:rPr>
            </w:pPr>
            <w:r>
              <w:rPr>
                <w:rFonts w:hint="eastAsia" w:ascii="宋体" w:hAnsi="宋体"/>
                <w:sz w:val="22"/>
                <w:szCs w:val="22"/>
              </w:rPr>
              <w:t>专业</w:t>
            </w:r>
          </w:p>
        </w:tc>
        <w:tc>
          <w:tcPr>
            <w:tcW w:w="1534" w:type="dxa"/>
            <w:gridSpan w:val="2"/>
            <w:vAlign w:val="center"/>
          </w:tcPr>
          <w:p>
            <w:pPr>
              <w:snapToGrid w:val="0"/>
              <w:jc w:val="center"/>
              <w:rPr>
                <w:rFonts w:hint="eastAsia" w:ascii="宋体" w:hAnsi="宋体"/>
                <w:sz w:val="22"/>
                <w:szCs w:val="22"/>
              </w:rPr>
            </w:pPr>
          </w:p>
        </w:tc>
        <w:tc>
          <w:tcPr>
            <w:tcW w:w="666" w:type="dxa"/>
            <w:gridSpan w:val="2"/>
            <w:vAlign w:val="center"/>
          </w:tcPr>
          <w:p>
            <w:pPr>
              <w:snapToGrid w:val="0"/>
              <w:jc w:val="center"/>
              <w:rPr>
                <w:rFonts w:hint="eastAsia" w:ascii="宋体" w:hAnsi="宋体"/>
                <w:sz w:val="22"/>
                <w:szCs w:val="22"/>
              </w:rPr>
            </w:pPr>
            <w:r>
              <w:rPr>
                <w:rFonts w:hint="eastAsia" w:ascii="宋体" w:hAnsi="宋体"/>
                <w:sz w:val="22"/>
                <w:szCs w:val="22"/>
              </w:rPr>
              <w:t>班级</w:t>
            </w:r>
          </w:p>
        </w:tc>
        <w:tc>
          <w:tcPr>
            <w:tcW w:w="1434" w:type="dxa"/>
            <w:vAlign w:val="center"/>
          </w:tcPr>
          <w:p>
            <w:pPr>
              <w:snapToGrid w:val="0"/>
              <w:jc w:val="center"/>
              <w:rPr>
                <w:rFonts w:hint="eastAsia" w:ascii="宋体" w:hAnsi="宋体"/>
                <w:sz w:val="22"/>
                <w:szCs w:val="22"/>
              </w:rPr>
            </w:pPr>
          </w:p>
        </w:tc>
        <w:tc>
          <w:tcPr>
            <w:tcW w:w="1829" w:type="dxa"/>
            <w:vMerge w:val="continue"/>
            <w:vAlign w:val="center"/>
          </w:tcPr>
          <w:p>
            <w:pPr>
              <w:snapToGrid w:val="0"/>
              <w:jc w:val="center"/>
              <w:rPr>
                <w:rFonts w:ascii="宋体" w:hAnsi="宋体"/>
                <w:sz w:val="22"/>
                <w:szCs w:val="22"/>
              </w:rPr>
            </w:pPr>
          </w:p>
        </w:tc>
      </w:tr>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trHeight w:val="691" w:hRule="atLeast"/>
        </w:trPr>
        <w:tc>
          <w:tcPr>
            <w:tcW w:w="895" w:type="dxa"/>
            <w:vAlign w:val="center"/>
          </w:tcPr>
          <w:p>
            <w:pPr>
              <w:snapToGrid w:val="0"/>
              <w:jc w:val="center"/>
              <w:rPr>
                <w:rFonts w:hint="eastAsia" w:ascii="宋体" w:hAnsi="宋体"/>
                <w:sz w:val="22"/>
                <w:szCs w:val="22"/>
              </w:rPr>
            </w:pPr>
            <w:r>
              <w:rPr>
                <w:rFonts w:hint="eastAsia" w:ascii="宋体" w:hAnsi="宋体"/>
                <w:sz w:val="22"/>
                <w:szCs w:val="22"/>
              </w:rPr>
              <w:t>政治面貌</w:t>
            </w:r>
          </w:p>
        </w:tc>
        <w:tc>
          <w:tcPr>
            <w:tcW w:w="1317" w:type="dxa"/>
            <w:gridSpan w:val="2"/>
            <w:vAlign w:val="center"/>
          </w:tcPr>
          <w:p>
            <w:pPr>
              <w:snapToGrid w:val="0"/>
              <w:jc w:val="center"/>
              <w:rPr>
                <w:rFonts w:hint="eastAsia" w:ascii="宋体" w:hAnsi="宋体"/>
                <w:sz w:val="22"/>
                <w:szCs w:val="22"/>
              </w:rPr>
            </w:pPr>
          </w:p>
        </w:tc>
        <w:tc>
          <w:tcPr>
            <w:tcW w:w="1233" w:type="dxa"/>
            <w:vAlign w:val="center"/>
          </w:tcPr>
          <w:p>
            <w:pPr>
              <w:snapToGrid w:val="0"/>
              <w:jc w:val="center"/>
              <w:rPr>
                <w:rFonts w:hint="eastAsia" w:ascii="宋体" w:hAnsi="宋体"/>
                <w:sz w:val="22"/>
                <w:szCs w:val="22"/>
              </w:rPr>
            </w:pPr>
            <w:r>
              <w:rPr>
                <w:rFonts w:hint="eastAsia" w:ascii="宋体" w:hAnsi="宋体"/>
                <w:sz w:val="22"/>
                <w:szCs w:val="22"/>
                <w:lang w:val="en-US" w:eastAsia="zh-CN"/>
              </w:rPr>
              <w:t>联系电话</w:t>
            </w:r>
          </w:p>
        </w:tc>
        <w:tc>
          <w:tcPr>
            <w:tcW w:w="3634" w:type="dxa"/>
            <w:gridSpan w:val="5"/>
            <w:vAlign w:val="center"/>
          </w:tcPr>
          <w:p>
            <w:pPr>
              <w:snapToGrid w:val="0"/>
              <w:jc w:val="center"/>
              <w:rPr>
                <w:rFonts w:hint="eastAsia" w:ascii="宋体" w:hAnsi="宋体"/>
                <w:sz w:val="22"/>
                <w:szCs w:val="22"/>
              </w:rPr>
            </w:pPr>
          </w:p>
        </w:tc>
        <w:tc>
          <w:tcPr>
            <w:tcW w:w="1829" w:type="dxa"/>
            <w:vMerge w:val="continue"/>
            <w:vAlign w:val="center"/>
          </w:tcPr>
          <w:p>
            <w:pPr>
              <w:snapToGrid w:val="0"/>
              <w:jc w:val="center"/>
              <w:rPr>
                <w:rFonts w:ascii="宋体" w:hAnsi="宋体"/>
                <w:sz w:val="22"/>
                <w:szCs w:val="22"/>
              </w:rPr>
            </w:pPr>
          </w:p>
        </w:tc>
      </w:tr>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trHeight w:val="403" w:hRule="atLeast"/>
        </w:trPr>
        <w:tc>
          <w:tcPr>
            <w:tcW w:w="7079" w:type="dxa"/>
            <w:gridSpan w:val="9"/>
            <w:vAlign w:val="center"/>
          </w:tcPr>
          <w:p>
            <w:pPr>
              <w:snapToGrid w:val="0"/>
              <w:jc w:val="center"/>
              <w:rPr>
                <w:rFonts w:ascii="宋体" w:hAnsi="宋体"/>
                <w:sz w:val="22"/>
                <w:szCs w:val="22"/>
              </w:rPr>
            </w:pPr>
            <w:r>
              <w:rPr>
                <w:rFonts w:hint="eastAsia" w:ascii="宋体" w:hAnsi="宋体"/>
                <w:b/>
                <w:bCs/>
                <w:sz w:val="22"/>
                <w:szCs w:val="22"/>
                <w:lang w:val="en-US" w:eastAsia="zh-CN"/>
              </w:rPr>
              <w:t xml:space="preserve">    </w:t>
            </w:r>
            <w:r>
              <w:rPr>
                <w:rFonts w:hint="eastAsia" w:ascii="宋体" w:hAnsi="宋体"/>
                <w:b/>
                <w:bCs/>
                <w:sz w:val="22"/>
                <w:szCs w:val="22"/>
              </w:rPr>
              <w:t>学习及综合测评成绩</w:t>
            </w:r>
          </w:p>
        </w:tc>
        <w:tc>
          <w:tcPr>
            <w:tcW w:w="1829" w:type="dxa"/>
            <w:vMerge w:val="continue"/>
            <w:vAlign w:val="center"/>
          </w:tcPr>
          <w:p>
            <w:pPr>
              <w:snapToGrid w:val="0"/>
              <w:jc w:val="center"/>
              <w:rPr>
                <w:rFonts w:ascii="宋体" w:hAnsi="宋体"/>
                <w:sz w:val="22"/>
                <w:szCs w:val="22"/>
              </w:rPr>
            </w:pPr>
          </w:p>
        </w:tc>
      </w:tr>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trHeight w:val="1146" w:hRule="atLeast"/>
        </w:trPr>
        <w:tc>
          <w:tcPr>
            <w:tcW w:w="895" w:type="dxa"/>
            <w:vAlign w:val="center"/>
          </w:tcPr>
          <w:p>
            <w:pPr>
              <w:snapToGrid w:val="0"/>
              <w:jc w:val="center"/>
              <w:rPr>
                <w:rFonts w:hint="eastAsia" w:ascii="宋体" w:hAnsi="宋体" w:eastAsia="宋体"/>
                <w:sz w:val="22"/>
                <w:szCs w:val="22"/>
                <w:lang w:eastAsia="zh-CN"/>
              </w:rPr>
            </w:pPr>
            <w:r>
              <w:rPr>
                <w:rFonts w:hint="eastAsia" w:ascii="宋体" w:hAnsi="宋体"/>
                <w:sz w:val="22"/>
                <w:szCs w:val="22"/>
                <w:lang w:eastAsia="zh-CN"/>
              </w:rPr>
              <w:t>平均学分绩及排名</w:t>
            </w:r>
          </w:p>
        </w:tc>
        <w:tc>
          <w:tcPr>
            <w:tcW w:w="2550" w:type="dxa"/>
            <w:gridSpan w:val="3"/>
            <w:vAlign w:val="center"/>
          </w:tcPr>
          <w:p>
            <w:pPr>
              <w:snapToGrid w:val="0"/>
              <w:jc w:val="center"/>
              <w:rPr>
                <w:rFonts w:hint="eastAsia" w:ascii="宋体" w:hAnsi="宋体"/>
                <w:sz w:val="22"/>
                <w:szCs w:val="22"/>
              </w:rPr>
            </w:pPr>
            <w:r>
              <w:rPr>
                <w:rFonts w:hint="eastAsia" w:ascii="宋体" w:hAnsi="宋体"/>
                <w:sz w:val="22"/>
                <w:szCs w:val="22"/>
                <w:u w:val="single"/>
                <w:lang w:val="en-US" w:eastAsia="zh-CN"/>
              </w:rPr>
              <w:t xml:space="preserve">      </w:t>
            </w:r>
            <w:r>
              <w:rPr>
                <w:rFonts w:hint="eastAsia" w:ascii="宋体" w:hAnsi="宋体"/>
                <w:sz w:val="22"/>
                <w:szCs w:val="22"/>
                <w:lang w:val="en-US" w:eastAsia="zh-CN"/>
              </w:rPr>
              <w:t>分，专业第</w:t>
            </w:r>
            <w:r>
              <w:rPr>
                <w:rFonts w:hint="eastAsia" w:ascii="宋体" w:hAnsi="宋体"/>
                <w:sz w:val="22"/>
                <w:szCs w:val="22"/>
                <w:u w:val="single"/>
                <w:lang w:val="en-US" w:eastAsia="zh-CN"/>
              </w:rPr>
              <w:t xml:space="preserve">    </w:t>
            </w:r>
            <w:r>
              <w:rPr>
                <w:rFonts w:hint="eastAsia" w:ascii="宋体" w:hAnsi="宋体"/>
                <w:sz w:val="22"/>
                <w:szCs w:val="22"/>
                <w:lang w:val="en-US" w:eastAsia="zh-CN"/>
              </w:rPr>
              <w:t>名</w:t>
            </w:r>
          </w:p>
        </w:tc>
        <w:tc>
          <w:tcPr>
            <w:tcW w:w="1184" w:type="dxa"/>
            <w:vAlign w:val="center"/>
          </w:tcPr>
          <w:p>
            <w:pPr>
              <w:snapToGrid w:val="0"/>
              <w:jc w:val="center"/>
              <w:rPr>
                <w:rFonts w:hint="eastAsia" w:ascii="宋体" w:hAnsi="宋体" w:eastAsia="宋体"/>
                <w:sz w:val="22"/>
                <w:szCs w:val="22"/>
                <w:lang w:eastAsia="zh-CN"/>
              </w:rPr>
            </w:pPr>
            <w:r>
              <w:rPr>
                <w:rFonts w:hint="eastAsia" w:ascii="宋体" w:hAnsi="宋体"/>
                <w:sz w:val="22"/>
                <w:szCs w:val="22"/>
                <w:lang w:eastAsia="zh-CN"/>
              </w:rPr>
              <w:t>综合测评分及排名</w:t>
            </w:r>
          </w:p>
        </w:tc>
        <w:tc>
          <w:tcPr>
            <w:tcW w:w="2450" w:type="dxa"/>
            <w:gridSpan w:val="4"/>
            <w:vAlign w:val="center"/>
          </w:tcPr>
          <w:p>
            <w:pPr>
              <w:snapToGrid w:val="0"/>
              <w:jc w:val="center"/>
              <w:rPr>
                <w:rFonts w:hint="eastAsia" w:ascii="宋体" w:hAnsi="宋体"/>
                <w:sz w:val="22"/>
                <w:szCs w:val="22"/>
              </w:rPr>
            </w:pPr>
            <w:r>
              <w:rPr>
                <w:rFonts w:hint="eastAsia" w:ascii="宋体" w:hAnsi="宋体"/>
                <w:sz w:val="22"/>
                <w:szCs w:val="22"/>
                <w:u w:val="single"/>
                <w:lang w:val="en-US" w:eastAsia="zh-CN"/>
              </w:rPr>
              <w:t xml:space="preserve">     </w:t>
            </w:r>
            <w:r>
              <w:rPr>
                <w:rFonts w:hint="eastAsia" w:ascii="宋体" w:hAnsi="宋体"/>
                <w:sz w:val="22"/>
                <w:szCs w:val="22"/>
                <w:lang w:val="en-US" w:eastAsia="zh-CN"/>
              </w:rPr>
              <w:t>分，专业第</w:t>
            </w:r>
            <w:r>
              <w:rPr>
                <w:rFonts w:hint="eastAsia" w:ascii="宋体" w:hAnsi="宋体"/>
                <w:sz w:val="22"/>
                <w:szCs w:val="22"/>
                <w:u w:val="single"/>
                <w:lang w:val="en-US" w:eastAsia="zh-CN"/>
              </w:rPr>
              <w:t xml:space="preserve">    </w:t>
            </w:r>
            <w:r>
              <w:rPr>
                <w:rFonts w:hint="eastAsia" w:ascii="宋体" w:hAnsi="宋体"/>
                <w:sz w:val="22"/>
                <w:szCs w:val="22"/>
                <w:lang w:val="en-US" w:eastAsia="zh-CN"/>
              </w:rPr>
              <w:t>名</w:t>
            </w:r>
          </w:p>
        </w:tc>
        <w:tc>
          <w:tcPr>
            <w:tcW w:w="1829" w:type="dxa"/>
            <w:vMerge w:val="continue"/>
            <w:vAlign w:val="center"/>
          </w:tcPr>
          <w:p>
            <w:pPr>
              <w:snapToGrid w:val="0"/>
              <w:jc w:val="center"/>
              <w:rPr>
                <w:rFonts w:ascii="宋体" w:hAnsi="宋体"/>
                <w:sz w:val="22"/>
                <w:szCs w:val="22"/>
              </w:rPr>
            </w:pPr>
          </w:p>
        </w:tc>
      </w:tr>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cantSplit/>
          <w:trHeight w:val="508" w:hRule="atLeast"/>
        </w:trPr>
        <w:tc>
          <w:tcPr>
            <w:tcW w:w="1456" w:type="dxa"/>
            <w:gridSpan w:val="2"/>
            <w:vMerge w:val="restart"/>
            <w:vAlign w:val="center"/>
          </w:tcPr>
          <w:p>
            <w:pPr>
              <w:snapToGrid w:val="0"/>
              <w:jc w:val="center"/>
              <w:rPr>
                <w:rFonts w:ascii="宋体" w:hAnsi="宋体"/>
                <w:sz w:val="22"/>
                <w:szCs w:val="22"/>
              </w:rPr>
            </w:pPr>
            <w:r>
              <w:rPr>
                <w:rFonts w:hint="eastAsia" w:ascii="宋体" w:hAnsi="宋体"/>
                <w:sz w:val="22"/>
                <w:szCs w:val="22"/>
              </w:rPr>
              <w:t>干部任</w:t>
            </w:r>
          </w:p>
          <w:p>
            <w:pPr>
              <w:snapToGrid w:val="0"/>
              <w:jc w:val="center"/>
              <w:rPr>
                <w:rFonts w:ascii="宋体" w:hAnsi="宋体"/>
                <w:sz w:val="22"/>
                <w:szCs w:val="22"/>
              </w:rPr>
            </w:pPr>
            <w:r>
              <w:rPr>
                <w:rFonts w:hint="eastAsia" w:ascii="宋体" w:hAnsi="宋体"/>
                <w:sz w:val="22"/>
                <w:szCs w:val="22"/>
              </w:rPr>
              <w:t>职情况</w:t>
            </w:r>
          </w:p>
        </w:tc>
        <w:tc>
          <w:tcPr>
            <w:tcW w:w="3933" w:type="dxa"/>
            <w:gridSpan w:val="5"/>
            <w:vAlign w:val="center"/>
          </w:tcPr>
          <w:p>
            <w:pPr>
              <w:snapToGrid w:val="0"/>
              <w:jc w:val="center"/>
              <w:rPr>
                <w:rFonts w:ascii="宋体" w:hAnsi="宋体"/>
                <w:sz w:val="22"/>
                <w:szCs w:val="22"/>
              </w:rPr>
            </w:pPr>
            <w:r>
              <w:rPr>
                <w:rFonts w:hint="eastAsia" w:ascii="宋体" w:hAnsi="宋体"/>
                <w:sz w:val="22"/>
                <w:szCs w:val="22"/>
              </w:rPr>
              <w:t>任职时间</w:t>
            </w:r>
          </w:p>
        </w:tc>
        <w:tc>
          <w:tcPr>
            <w:tcW w:w="3519" w:type="dxa"/>
            <w:gridSpan w:val="3"/>
            <w:vAlign w:val="center"/>
          </w:tcPr>
          <w:p>
            <w:pPr>
              <w:snapToGrid w:val="0"/>
              <w:ind w:firstLine="1320" w:firstLineChars="600"/>
              <w:rPr>
                <w:rFonts w:ascii="宋体" w:hAnsi="宋体"/>
                <w:sz w:val="22"/>
                <w:szCs w:val="22"/>
              </w:rPr>
            </w:pPr>
            <w:r>
              <w:rPr>
                <w:rFonts w:hint="eastAsia" w:ascii="宋体" w:hAnsi="宋体"/>
                <w:sz w:val="22"/>
                <w:szCs w:val="22"/>
              </w:rPr>
              <w:t>担任职务</w:t>
            </w:r>
          </w:p>
        </w:tc>
      </w:tr>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cantSplit/>
          <w:trHeight w:val="419" w:hRule="atLeast"/>
        </w:trPr>
        <w:tc>
          <w:tcPr>
            <w:tcW w:w="1456" w:type="dxa"/>
            <w:gridSpan w:val="2"/>
            <w:vMerge w:val="continue"/>
            <w:textDirection w:val="tbRlV"/>
            <w:vAlign w:val="center"/>
          </w:tcPr>
          <w:p>
            <w:pPr>
              <w:snapToGrid w:val="0"/>
              <w:ind w:left="113" w:right="113"/>
              <w:jc w:val="center"/>
              <w:rPr>
                <w:rFonts w:ascii="宋体" w:hAnsi="宋体"/>
                <w:sz w:val="22"/>
                <w:szCs w:val="22"/>
              </w:rPr>
            </w:pPr>
          </w:p>
        </w:tc>
        <w:tc>
          <w:tcPr>
            <w:tcW w:w="3933" w:type="dxa"/>
            <w:gridSpan w:val="5"/>
            <w:vAlign w:val="center"/>
          </w:tcPr>
          <w:p>
            <w:pPr>
              <w:snapToGrid w:val="0"/>
              <w:ind w:firstLine="220" w:firstLineChars="100"/>
              <w:jc w:val="center"/>
              <w:rPr>
                <w:rFonts w:ascii="宋体" w:hAnsi="宋体"/>
                <w:sz w:val="22"/>
                <w:szCs w:val="22"/>
              </w:rPr>
            </w:pPr>
            <w:r>
              <w:rPr>
                <w:rFonts w:hint="eastAsia" w:ascii="宋体" w:hAnsi="宋体"/>
                <w:sz w:val="22"/>
                <w:szCs w:val="22"/>
              </w:rPr>
              <w:t>年   月   日--   年  月   日</w:t>
            </w:r>
          </w:p>
        </w:tc>
        <w:tc>
          <w:tcPr>
            <w:tcW w:w="3519" w:type="dxa"/>
            <w:gridSpan w:val="3"/>
            <w:vAlign w:val="center"/>
          </w:tcPr>
          <w:p>
            <w:pPr>
              <w:snapToGrid w:val="0"/>
              <w:jc w:val="center"/>
              <w:rPr>
                <w:rFonts w:ascii="宋体" w:hAnsi="宋体"/>
                <w:sz w:val="22"/>
                <w:szCs w:val="22"/>
              </w:rPr>
            </w:pPr>
          </w:p>
        </w:tc>
      </w:tr>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cantSplit/>
          <w:trHeight w:val="436" w:hRule="atLeast"/>
        </w:trPr>
        <w:tc>
          <w:tcPr>
            <w:tcW w:w="1456" w:type="dxa"/>
            <w:gridSpan w:val="2"/>
            <w:vMerge w:val="continue"/>
            <w:textDirection w:val="tbRlV"/>
            <w:vAlign w:val="center"/>
          </w:tcPr>
          <w:p>
            <w:pPr>
              <w:snapToGrid w:val="0"/>
              <w:ind w:left="113" w:right="113"/>
              <w:jc w:val="center"/>
              <w:rPr>
                <w:rFonts w:ascii="宋体" w:hAnsi="宋体"/>
                <w:sz w:val="22"/>
                <w:szCs w:val="22"/>
              </w:rPr>
            </w:pPr>
          </w:p>
        </w:tc>
        <w:tc>
          <w:tcPr>
            <w:tcW w:w="3933" w:type="dxa"/>
            <w:gridSpan w:val="5"/>
            <w:vAlign w:val="center"/>
          </w:tcPr>
          <w:p>
            <w:pPr>
              <w:snapToGrid w:val="0"/>
              <w:ind w:firstLine="220" w:firstLineChars="100"/>
              <w:jc w:val="center"/>
              <w:rPr>
                <w:rFonts w:ascii="宋体" w:hAnsi="宋体"/>
                <w:sz w:val="22"/>
                <w:szCs w:val="22"/>
              </w:rPr>
            </w:pPr>
            <w:r>
              <w:rPr>
                <w:rFonts w:hint="eastAsia" w:ascii="宋体" w:hAnsi="宋体"/>
                <w:sz w:val="22"/>
                <w:szCs w:val="22"/>
              </w:rPr>
              <w:t>年   月   日--   年  月   日</w:t>
            </w:r>
          </w:p>
        </w:tc>
        <w:tc>
          <w:tcPr>
            <w:tcW w:w="3519" w:type="dxa"/>
            <w:gridSpan w:val="3"/>
            <w:vAlign w:val="center"/>
          </w:tcPr>
          <w:p>
            <w:pPr>
              <w:snapToGrid w:val="0"/>
              <w:jc w:val="center"/>
              <w:rPr>
                <w:rFonts w:ascii="宋体" w:hAnsi="宋体"/>
                <w:sz w:val="22"/>
                <w:szCs w:val="22"/>
              </w:rPr>
            </w:pPr>
          </w:p>
        </w:tc>
      </w:tr>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cantSplit/>
          <w:trHeight w:val="408" w:hRule="atLeast"/>
        </w:trPr>
        <w:tc>
          <w:tcPr>
            <w:tcW w:w="1456" w:type="dxa"/>
            <w:gridSpan w:val="2"/>
            <w:vMerge w:val="continue"/>
            <w:textDirection w:val="tbRlV"/>
            <w:vAlign w:val="center"/>
          </w:tcPr>
          <w:p>
            <w:pPr>
              <w:snapToGrid w:val="0"/>
              <w:ind w:left="113" w:right="113"/>
              <w:jc w:val="center"/>
              <w:rPr>
                <w:rFonts w:ascii="宋体" w:hAnsi="宋体"/>
                <w:sz w:val="22"/>
                <w:szCs w:val="22"/>
              </w:rPr>
            </w:pPr>
          </w:p>
        </w:tc>
        <w:tc>
          <w:tcPr>
            <w:tcW w:w="3933" w:type="dxa"/>
            <w:gridSpan w:val="5"/>
            <w:vAlign w:val="center"/>
          </w:tcPr>
          <w:p>
            <w:pPr>
              <w:snapToGrid w:val="0"/>
              <w:ind w:firstLine="220" w:firstLineChars="100"/>
              <w:jc w:val="center"/>
              <w:rPr>
                <w:rFonts w:ascii="宋体" w:hAnsi="宋体"/>
                <w:sz w:val="22"/>
                <w:szCs w:val="22"/>
              </w:rPr>
            </w:pPr>
            <w:r>
              <w:rPr>
                <w:rFonts w:hint="eastAsia" w:ascii="宋体" w:hAnsi="宋体"/>
                <w:sz w:val="22"/>
                <w:szCs w:val="22"/>
              </w:rPr>
              <w:t>年   月   日--   年  月   日</w:t>
            </w:r>
          </w:p>
        </w:tc>
        <w:tc>
          <w:tcPr>
            <w:tcW w:w="3519" w:type="dxa"/>
            <w:gridSpan w:val="3"/>
            <w:vAlign w:val="center"/>
          </w:tcPr>
          <w:p>
            <w:pPr>
              <w:snapToGrid w:val="0"/>
              <w:jc w:val="center"/>
              <w:rPr>
                <w:rFonts w:ascii="宋体" w:hAnsi="宋体"/>
                <w:sz w:val="22"/>
                <w:szCs w:val="22"/>
              </w:rPr>
            </w:pPr>
          </w:p>
        </w:tc>
      </w:tr>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cantSplit/>
          <w:trHeight w:val="6550" w:hRule="atLeast"/>
        </w:trPr>
        <w:tc>
          <w:tcPr>
            <w:tcW w:w="1456" w:type="dxa"/>
            <w:gridSpan w:val="2"/>
            <w:vAlign w:val="center"/>
          </w:tcPr>
          <w:p>
            <w:pPr>
              <w:snapToGrid w:val="0"/>
              <w:jc w:val="center"/>
              <w:rPr>
                <w:rFonts w:ascii="宋体" w:hAnsi="宋体"/>
                <w:sz w:val="22"/>
                <w:szCs w:val="22"/>
              </w:rPr>
            </w:pPr>
            <w:r>
              <w:rPr>
                <w:rFonts w:hint="eastAsia" w:ascii="宋体" w:hAnsi="宋体"/>
                <w:sz w:val="22"/>
                <w:szCs w:val="22"/>
              </w:rPr>
              <w:t>申请理由</w:t>
            </w:r>
          </w:p>
          <w:p>
            <w:pPr>
              <w:snapToGrid w:val="0"/>
              <w:jc w:val="center"/>
              <w:rPr>
                <w:rFonts w:ascii="宋体" w:hAnsi="宋体"/>
                <w:sz w:val="22"/>
                <w:szCs w:val="22"/>
              </w:rPr>
            </w:pPr>
          </w:p>
        </w:tc>
        <w:tc>
          <w:tcPr>
            <w:tcW w:w="7452" w:type="dxa"/>
            <w:gridSpan w:val="8"/>
          </w:tcPr>
          <w:p>
            <w:pPr>
              <w:snapToGrid w:val="0"/>
              <w:ind w:right="960"/>
              <w:rPr>
                <w:rFonts w:ascii="宋体" w:hAnsi="宋体"/>
                <w:sz w:val="22"/>
                <w:szCs w:val="22"/>
              </w:rPr>
            </w:pPr>
          </w:p>
        </w:tc>
      </w:tr>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cantSplit/>
          <w:trHeight w:val="2856" w:hRule="exact"/>
        </w:trPr>
        <w:tc>
          <w:tcPr>
            <w:tcW w:w="1456" w:type="dxa"/>
            <w:gridSpan w:val="2"/>
            <w:vAlign w:val="center"/>
          </w:tcPr>
          <w:p>
            <w:pPr>
              <w:snapToGrid w:val="0"/>
              <w:jc w:val="center"/>
              <w:rPr>
                <w:rFonts w:hint="eastAsia" w:ascii="宋体" w:hAnsi="宋体"/>
                <w:sz w:val="22"/>
                <w:szCs w:val="22"/>
              </w:rPr>
            </w:pPr>
            <w:r>
              <w:rPr>
                <w:rFonts w:hint="eastAsia" w:ascii="宋体" w:hAnsi="宋体"/>
                <w:lang w:eastAsia="zh-CN"/>
              </w:rPr>
              <w:t>上</w:t>
            </w:r>
            <w:r>
              <w:rPr>
                <w:rFonts w:hint="eastAsia" w:ascii="宋体" w:hAnsi="宋体"/>
              </w:rPr>
              <w:t>学年度所获荣誉</w:t>
            </w:r>
          </w:p>
        </w:tc>
        <w:tc>
          <w:tcPr>
            <w:tcW w:w="7452" w:type="dxa"/>
            <w:gridSpan w:val="8"/>
          </w:tcPr>
          <w:p>
            <w:pPr>
              <w:rPr>
                <w:rFonts w:ascii="宋体" w:hAnsi="宋体"/>
                <w:sz w:val="22"/>
                <w:szCs w:val="22"/>
              </w:rPr>
            </w:pPr>
          </w:p>
        </w:tc>
      </w:tr>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cantSplit/>
          <w:trHeight w:val="3090" w:hRule="exact"/>
        </w:trPr>
        <w:tc>
          <w:tcPr>
            <w:tcW w:w="1456" w:type="dxa"/>
            <w:gridSpan w:val="2"/>
            <w:vAlign w:val="center"/>
          </w:tcPr>
          <w:p>
            <w:pPr>
              <w:snapToGrid w:val="0"/>
              <w:jc w:val="center"/>
              <w:rPr>
                <w:rFonts w:ascii="宋体" w:hAnsi="宋体"/>
                <w:sz w:val="22"/>
                <w:szCs w:val="22"/>
              </w:rPr>
            </w:pPr>
            <w:r>
              <w:rPr>
                <w:rFonts w:hint="eastAsia" w:ascii="宋体" w:hAnsi="宋体"/>
                <w:color w:val="000000"/>
                <w:kern w:val="0"/>
                <w:sz w:val="22"/>
                <w:szCs w:val="22"/>
                <w:lang w:eastAsia="zh-CN"/>
              </w:rPr>
              <w:t>上学年度</w:t>
            </w:r>
            <w:r>
              <w:rPr>
                <w:rFonts w:hint="eastAsia" w:ascii="宋体" w:hAnsi="宋体"/>
                <w:color w:val="000000"/>
                <w:kern w:val="0"/>
                <w:sz w:val="22"/>
                <w:szCs w:val="22"/>
              </w:rPr>
              <w:t>发表论文或</w:t>
            </w:r>
            <w:r>
              <w:rPr>
                <w:rFonts w:hint="eastAsia" w:ascii="宋体" w:hAnsi="宋体"/>
                <w:color w:val="000000"/>
                <w:kern w:val="0"/>
                <w:sz w:val="22"/>
                <w:szCs w:val="22"/>
                <w:lang w:eastAsia="zh-CN"/>
              </w:rPr>
              <w:t>科研竞赛</w:t>
            </w:r>
            <w:r>
              <w:rPr>
                <w:rFonts w:hint="eastAsia" w:ascii="宋体" w:hAnsi="宋体"/>
                <w:color w:val="000000"/>
                <w:kern w:val="0"/>
                <w:sz w:val="22"/>
                <w:szCs w:val="22"/>
              </w:rPr>
              <w:t>情况</w:t>
            </w:r>
          </w:p>
        </w:tc>
        <w:tc>
          <w:tcPr>
            <w:tcW w:w="7452" w:type="dxa"/>
            <w:gridSpan w:val="8"/>
          </w:tcPr>
          <w:p>
            <w:pPr>
              <w:rPr>
                <w:rFonts w:ascii="宋体" w:hAnsi="宋体"/>
                <w:sz w:val="22"/>
                <w:szCs w:val="22"/>
              </w:rPr>
            </w:pPr>
          </w:p>
        </w:tc>
      </w:tr>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cantSplit/>
          <w:trHeight w:val="2507" w:hRule="atLeast"/>
        </w:trPr>
        <w:tc>
          <w:tcPr>
            <w:tcW w:w="1456" w:type="dxa"/>
            <w:gridSpan w:val="2"/>
            <w:vAlign w:val="center"/>
          </w:tcPr>
          <w:p>
            <w:pPr>
              <w:snapToGrid w:val="0"/>
              <w:jc w:val="center"/>
              <w:rPr>
                <w:rFonts w:ascii="宋体" w:hAnsi="宋体"/>
                <w:sz w:val="22"/>
                <w:szCs w:val="22"/>
              </w:rPr>
            </w:pPr>
            <w:r>
              <w:rPr>
                <w:rFonts w:ascii="宋体" w:hAnsi="宋体"/>
                <w:sz w:val="22"/>
                <w:szCs w:val="22"/>
                <w:highlight w:val="none"/>
              </w:rPr>
              <w:t>学工办</w:t>
            </w:r>
            <w:r>
              <w:rPr>
                <w:rFonts w:hint="eastAsia" w:ascii="宋体" w:hAnsi="宋体"/>
                <w:sz w:val="22"/>
                <w:szCs w:val="22"/>
              </w:rPr>
              <w:t>推荐意见</w:t>
            </w:r>
          </w:p>
        </w:tc>
        <w:tc>
          <w:tcPr>
            <w:tcW w:w="7452" w:type="dxa"/>
            <w:gridSpan w:val="8"/>
          </w:tcPr>
          <w:p>
            <w:pPr>
              <w:rPr>
                <w:rFonts w:ascii="宋体" w:hAnsi="宋体"/>
                <w:sz w:val="22"/>
                <w:szCs w:val="22"/>
              </w:rPr>
            </w:pPr>
          </w:p>
          <w:p>
            <w:pPr>
              <w:jc w:val="center"/>
              <w:rPr>
                <w:rFonts w:ascii="宋体" w:hAnsi="宋体"/>
                <w:sz w:val="22"/>
                <w:szCs w:val="22"/>
              </w:rPr>
            </w:pPr>
          </w:p>
          <w:p>
            <w:pPr>
              <w:jc w:val="center"/>
              <w:rPr>
                <w:rFonts w:ascii="宋体" w:hAnsi="宋体"/>
                <w:sz w:val="22"/>
                <w:szCs w:val="22"/>
              </w:rPr>
            </w:pPr>
          </w:p>
          <w:p>
            <w:pPr>
              <w:jc w:val="center"/>
              <w:rPr>
                <w:rFonts w:ascii="宋体" w:hAnsi="宋体"/>
                <w:sz w:val="22"/>
                <w:szCs w:val="22"/>
              </w:rPr>
            </w:pPr>
          </w:p>
          <w:p>
            <w:pPr>
              <w:jc w:val="center"/>
              <w:rPr>
                <w:rFonts w:ascii="宋体" w:hAnsi="宋体"/>
                <w:sz w:val="22"/>
                <w:szCs w:val="22"/>
              </w:rPr>
            </w:pPr>
          </w:p>
          <w:p>
            <w:pPr>
              <w:jc w:val="center"/>
              <w:rPr>
                <w:rFonts w:ascii="宋体" w:hAnsi="宋体"/>
                <w:sz w:val="22"/>
                <w:szCs w:val="22"/>
              </w:rPr>
            </w:pPr>
            <w:r>
              <w:rPr>
                <w:rFonts w:hint="eastAsia" w:ascii="宋体" w:hAnsi="宋体"/>
                <w:sz w:val="22"/>
                <w:szCs w:val="22"/>
              </w:rPr>
              <w:t xml:space="preserve">                             </w:t>
            </w:r>
            <w:r>
              <w:rPr>
                <w:rFonts w:hint="eastAsia" w:ascii="宋体" w:hAnsi="宋体"/>
                <w:sz w:val="22"/>
                <w:szCs w:val="22"/>
                <w:lang w:eastAsia="zh-CN"/>
              </w:rPr>
              <w:t>签字</w:t>
            </w:r>
            <w:r>
              <w:rPr>
                <w:rFonts w:hint="eastAsia" w:ascii="宋体" w:hAnsi="宋体"/>
                <w:sz w:val="22"/>
                <w:szCs w:val="22"/>
              </w:rPr>
              <w:t>：</w:t>
            </w:r>
          </w:p>
          <w:p>
            <w:pPr>
              <w:tabs>
                <w:tab w:val="left" w:pos="3189"/>
              </w:tabs>
              <w:ind w:firstLine="3740" w:firstLineChars="1700"/>
              <w:jc w:val="center"/>
              <w:rPr>
                <w:rFonts w:ascii="宋体" w:hAnsi="宋体"/>
                <w:sz w:val="22"/>
                <w:szCs w:val="22"/>
              </w:rPr>
            </w:pPr>
            <w:r>
              <w:rPr>
                <w:rFonts w:hint="eastAsia" w:ascii="宋体" w:hAnsi="宋体"/>
                <w:sz w:val="22"/>
                <w:szCs w:val="22"/>
              </w:rPr>
              <w:t xml:space="preserve">              </w:t>
            </w:r>
            <w:r>
              <w:rPr>
                <w:rFonts w:hint="eastAsia" w:eastAsia="宋体"/>
                <w:bCs/>
                <w:szCs w:val="21"/>
              </w:rPr>
              <w:t>　</w:t>
            </w:r>
            <w:r>
              <w:rPr>
                <w:rFonts w:hint="eastAsia" w:ascii="PMingLiU" w:eastAsia="宋体"/>
                <w:bCs/>
                <w:szCs w:val="21"/>
              </w:rPr>
              <w:t>年　　月　　日</w:t>
            </w:r>
          </w:p>
        </w:tc>
      </w:tr>
      <w:tr>
        <w:tblPrEx>
          <w:tblBorders>
            <w:top w:val="single" w:color="auto" w:sz="18" w:space="0"/>
            <w:left w:val="single" w:color="auto" w:sz="18" w:space="0"/>
            <w:bottom w:val="single" w:color="auto" w:sz="18" w:space="0"/>
            <w:right w:val="single" w:color="auto" w:sz="18" w:space="0"/>
            <w:insideH w:val="dashSmallGap" w:color="auto" w:sz="8" w:space="0"/>
            <w:insideV w:val="dashSmallGap" w:color="auto" w:sz="8" w:space="0"/>
          </w:tblBorders>
          <w:tblCellMar>
            <w:top w:w="0" w:type="dxa"/>
            <w:left w:w="108" w:type="dxa"/>
            <w:bottom w:w="0" w:type="dxa"/>
            <w:right w:w="108" w:type="dxa"/>
          </w:tblCellMar>
        </w:tblPrEx>
        <w:trPr>
          <w:cantSplit/>
          <w:trHeight w:val="3300" w:hRule="atLeast"/>
        </w:trPr>
        <w:tc>
          <w:tcPr>
            <w:tcW w:w="1456" w:type="dxa"/>
            <w:gridSpan w:val="2"/>
            <w:vAlign w:val="center"/>
          </w:tcPr>
          <w:p>
            <w:pPr>
              <w:snapToGrid w:val="0"/>
              <w:jc w:val="center"/>
              <w:rPr>
                <w:rFonts w:hint="eastAsia" w:ascii="宋体" w:hAnsi="宋体" w:eastAsia="宋体"/>
                <w:sz w:val="22"/>
                <w:szCs w:val="22"/>
                <w:lang w:eastAsia="zh-CN"/>
              </w:rPr>
            </w:pPr>
            <w:r>
              <w:rPr>
                <w:rFonts w:hint="eastAsia" w:ascii="宋体" w:hAnsi="宋体"/>
                <w:sz w:val="22"/>
                <w:szCs w:val="22"/>
              </w:rPr>
              <w:t>学院评审委员会</w:t>
            </w:r>
            <w:r>
              <w:rPr>
                <w:rFonts w:hint="eastAsia" w:ascii="宋体" w:hAnsi="宋体"/>
                <w:sz w:val="22"/>
                <w:szCs w:val="22"/>
                <w:lang w:eastAsia="zh-CN"/>
              </w:rPr>
              <w:t>审批</w:t>
            </w:r>
          </w:p>
        </w:tc>
        <w:tc>
          <w:tcPr>
            <w:tcW w:w="7452" w:type="dxa"/>
            <w:gridSpan w:val="8"/>
            <w:vAlign w:val="bottom"/>
          </w:tcPr>
          <w:p>
            <w:pPr>
              <w:ind w:right="360"/>
              <w:jc w:val="left"/>
              <w:rPr>
                <w:rFonts w:ascii="宋体" w:hAnsi="宋体"/>
                <w:sz w:val="22"/>
                <w:szCs w:val="22"/>
              </w:rPr>
            </w:pPr>
          </w:p>
          <w:p>
            <w:pPr>
              <w:jc w:val="both"/>
              <w:rPr>
                <w:rFonts w:hint="eastAsia" w:ascii="宋体" w:hAnsi="宋体"/>
                <w:sz w:val="22"/>
                <w:szCs w:val="22"/>
                <w:lang w:eastAsia="zh-CN"/>
              </w:rPr>
            </w:pPr>
          </w:p>
          <w:p>
            <w:pPr>
              <w:jc w:val="both"/>
              <w:rPr>
                <w:rFonts w:hint="eastAsia" w:ascii="宋体" w:hAnsi="宋体"/>
                <w:sz w:val="22"/>
                <w:szCs w:val="22"/>
                <w:lang w:eastAsia="zh-CN"/>
              </w:rPr>
            </w:pPr>
          </w:p>
          <w:p>
            <w:pPr>
              <w:jc w:val="both"/>
              <w:rPr>
                <w:rFonts w:hint="eastAsia" w:ascii="宋体" w:hAnsi="宋体"/>
                <w:sz w:val="22"/>
                <w:szCs w:val="22"/>
                <w:lang w:eastAsia="zh-CN"/>
              </w:rPr>
            </w:pPr>
          </w:p>
          <w:p>
            <w:pPr>
              <w:jc w:val="both"/>
              <w:rPr>
                <w:rFonts w:hint="eastAsia" w:ascii="宋体" w:hAnsi="宋体"/>
                <w:sz w:val="22"/>
                <w:szCs w:val="22"/>
                <w:lang w:eastAsia="zh-CN"/>
              </w:rPr>
            </w:pPr>
          </w:p>
          <w:p>
            <w:pPr>
              <w:jc w:val="both"/>
              <w:rPr>
                <w:rFonts w:hint="eastAsia" w:ascii="宋体" w:hAnsi="宋体"/>
                <w:sz w:val="22"/>
                <w:szCs w:val="22"/>
                <w:lang w:eastAsia="zh-CN"/>
              </w:rPr>
            </w:pPr>
          </w:p>
          <w:p>
            <w:pPr>
              <w:jc w:val="both"/>
              <w:rPr>
                <w:rFonts w:hint="eastAsia" w:ascii="宋体" w:hAnsi="宋体"/>
                <w:sz w:val="22"/>
                <w:szCs w:val="22"/>
                <w:lang w:eastAsia="zh-CN"/>
              </w:rPr>
            </w:pPr>
          </w:p>
          <w:p>
            <w:pPr>
              <w:ind w:firstLine="4620" w:firstLineChars="2100"/>
              <w:jc w:val="both"/>
              <w:rPr>
                <w:rFonts w:hint="eastAsia" w:ascii="宋体" w:hAnsi="宋体"/>
                <w:sz w:val="22"/>
                <w:szCs w:val="22"/>
              </w:rPr>
            </w:pPr>
            <w:r>
              <w:rPr>
                <w:rFonts w:hint="eastAsia" w:ascii="宋体" w:hAnsi="宋体"/>
                <w:sz w:val="22"/>
                <w:szCs w:val="22"/>
                <w:lang w:eastAsia="zh-CN"/>
              </w:rPr>
              <w:t>签字</w:t>
            </w:r>
            <w:r>
              <w:rPr>
                <w:rFonts w:hint="eastAsia" w:ascii="宋体" w:hAnsi="宋体"/>
                <w:sz w:val="22"/>
                <w:szCs w:val="22"/>
              </w:rPr>
              <w:t>：</w:t>
            </w:r>
          </w:p>
          <w:p>
            <w:pPr>
              <w:ind w:right="720" w:firstLine="5280" w:firstLineChars="2400"/>
              <w:jc w:val="left"/>
              <w:rPr>
                <w:rFonts w:hint="eastAsia" w:ascii="宋体" w:hAnsi="宋体"/>
                <w:sz w:val="22"/>
                <w:szCs w:val="22"/>
              </w:rPr>
            </w:pPr>
            <w:r>
              <w:rPr>
                <w:rFonts w:hint="eastAsia" w:ascii="宋体" w:hAnsi="宋体"/>
                <w:sz w:val="22"/>
                <w:szCs w:val="22"/>
              </w:rPr>
              <w:t>（学院</w:t>
            </w:r>
            <w:r>
              <w:rPr>
                <w:rFonts w:ascii="宋体" w:hAnsi="宋体"/>
                <w:sz w:val="22"/>
                <w:szCs w:val="22"/>
              </w:rPr>
              <w:t>盖章</w:t>
            </w:r>
            <w:r>
              <w:rPr>
                <w:rFonts w:hint="eastAsia" w:ascii="宋体" w:hAnsi="宋体"/>
                <w:sz w:val="22"/>
                <w:szCs w:val="22"/>
              </w:rPr>
              <w:t>）</w:t>
            </w:r>
          </w:p>
          <w:p>
            <w:pPr>
              <w:ind w:right="360"/>
              <w:jc w:val="left"/>
              <w:rPr>
                <w:rFonts w:ascii="宋体" w:hAnsi="宋体"/>
                <w:sz w:val="22"/>
                <w:szCs w:val="22"/>
              </w:rPr>
            </w:pPr>
            <w:r>
              <w:rPr>
                <w:rFonts w:hint="eastAsia" w:ascii="宋体" w:hAnsi="宋体"/>
                <w:sz w:val="22"/>
                <w:szCs w:val="22"/>
              </w:rPr>
              <w:t xml:space="preserve">              </w:t>
            </w:r>
            <w:r>
              <w:rPr>
                <w:rFonts w:hint="eastAsia" w:ascii="宋体" w:hAnsi="宋体"/>
                <w:sz w:val="22"/>
                <w:szCs w:val="22"/>
                <w:lang w:val="en-US" w:eastAsia="zh-CN"/>
              </w:rPr>
              <w:t xml:space="preserve">                                 </w:t>
            </w:r>
            <w:r>
              <w:rPr>
                <w:rFonts w:hint="eastAsia" w:eastAsia="宋体"/>
                <w:bCs/>
                <w:szCs w:val="21"/>
              </w:rPr>
              <w:t>　</w:t>
            </w:r>
            <w:r>
              <w:rPr>
                <w:rFonts w:hint="eastAsia" w:ascii="PMingLiU" w:eastAsia="宋体"/>
                <w:bCs/>
                <w:szCs w:val="21"/>
              </w:rPr>
              <w:t>年　　月　　日</w:t>
            </w:r>
          </w:p>
          <w:p>
            <w:pPr>
              <w:ind w:right="420" w:firstLine="5280" w:firstLineChars="2400"/>
              <w:rPr>
                <w:rFonts w:ascii="宋体" w:hAnsi="宋体"/>
                <w:sz w:val="22"/>
                <w:szCs w:val="22"/>
              </w:rPr>
            </w:pPr>
          </w:p>
        </w:tc>
      </w:tr>
    </w:tbl>
    <w:p>
      <w:pPr>
        <w:pStyle w:val="5"/>
        <w:widowControl/>
        <w:spacing w:beforeAutospacing="0" w:afterAutospacing="0" w:line="440" w:lineRule="exact"/>
        <w:rPr>
          <w:rFonts w:hint="eastAsia" w:ascii="宋体" w:hAnsi="宋体"/>
          <w:color w:val="000000"/>
          <w:sz w:val="21"/>
        </w:rPr>
      </w:pPr>
      <w:r>
        <w:rPr>
          <w:rFonts w:hint="eastAsia" w:ascii="宋体" w:hAnsi="宋体"/>
          <w:color w:val="000000"/>
          <w:sz w:val="21"/>
        </w:rPr>
        <w:t>注意事项：</w:t>
      </w:r>
    </w:p>
    <w:p>
      <w:pPr>
        <w:pStyle w:val="5"/>
        <w:widowControl/>
        <w:spacing w:beforeAutospacing="0" w:afterAutospacing="0" w:line="440" w:lineRule="exact"/>
        <w:rPr>
          <w:rFonts w:hint="eastAsia" w:ascii="宋体" w:hAnsi="宋体"/>
          <w:color w:val="000000"/>
          <w:sz w:val="21"/>
        </w:rPr>
      </w:pPr>
      <w:r>
        <w:rPr>
          <w:rFonts w:hint="eastAsia" w:ascii="宋体" w:hAnsi="宋体"/>
          <w:color w:val="000000"/>
          <w:sz w:val="21"/>
        </w:rPr>
        <w:t>1.此表双面打印</w:t>
      </w:r>
      <w:r>
        <w:rPr>
          <w:rFonts w:hint="eastAsia" w:ascii="宋体" w:hAnsi="宋体"/>
          <w:color w:val="000000"/>
          <w:sz w:val="21"/>
          <w:lang w:eastAsia="zh-CN"/>
        </w:rPr>
        <w:t>，一式两份</w:t>
      </w:r>
      <w:r>
        <w:rPr>
          <w:rFonts w:hint="eastAsia" w:ascii="宋体" w:hAnsi="宋体"/>
          <w:color w:val="000000"/>
          <w:sz w:val="21"/>
        </w:rPr>
        <w:t>。</w:t>
      </w:r>
    </w:p>
    <w:p>
      <w:pPr>
        <w:pStyle w:val="5"/>
        <w:widowControl/>
        <w:spacing w:beforeAutospacing="0" w:afterAutospacing="0" w:line="440" w:lineRule="exact"/>
        <w:rPr>
          <w:rFonts w:hint="eastAsia" w:ascii="宋体" w:hAnsi="宋体"/>
          <w:color w:val="000000"/>
          <w:sz w:val="21"/>
        </w:rPr>
      </w:pPr>
      <w:r>
        <w:rPr>
          <w:rFonts w:hint="eastAsia" w:ascii="宋体" w:hAnsi="宋体"/>
          <w:color w:val="000000"/>
          <w:sz w:val="21"/>
          <w:lang w:val="en-US" w:eastAsia="zh-CN"/>
        </w:rPr>
        <w:t>2</w:t>
      </w:r>
      <w:r>
        <w:rPr>
          <w:rFonts w:hint="eastAsia" w:ascii="宋体" w:hAnsi="宋体"/>
          <w:color w:val="000000"/>
          <w:sz w:val="21"/>
        </w:rPr>
        <w:t>.</w:t>
      </w:r>
      <w:r>
        <w:rPr>
          <w:rFonts w:hint="eastAsia" w:ascii="宋体" w:hAnsi="宋体"/>
          <w:color w:val="000000"/>
          <w:sz w:val="21"/>
          <w:lang w:eastAsia="zh-CN"/>
        </w:rPr>
        <w:t>申请材料需附成绩单及所填写荣誉奖项</w:t>
      </w:r>
      <w:r>
        <w:rPr>
          <w:rFonts w:hint="eastAsia" w:ascii="宋体" w:hAnsi="宋体"/>
          <w:color w:val="000000"/>
          <w:kern w:val="0"/>
          <w:sz w:val="22"/>
          <w:szCs w:val="22"/>
          <w:lang w:eastAsia="zh-CN"/>
        </w:rPr>
        <w:t>复印件</w:t>
      </w:r>
      <w:r>
        <w:rPr>
          <w:rFonts w:hint="eastAsia" w:ascii="宋体" w:hAnsi="宋体"/>
          <w:color w:val="000000"/>
          <w:sz w:val="21"/>
        </w:rPr>
        <w:t>。</w:t>
      </w:r>
    </w:p>
    <w:p>
      <w:pPr>
        <w:pStyle w:val="5"/>
        <w:widowControl/>
        <w:spacing w:beforeAutospacing="0" w:afterAutospacing="0" w:line="440" w:lineRule="exact"/>
        <w:rPr>
          <w:rFonts w:hint="eastAsia" w:ascii="宋体" w:hAnsi="宋体"/>
          <w:color w:val="000000"/>
          <w:sz w:val="21"/>
        </w:rPr>
      </w:pPr>
      <w:r>
        <w:rPr>
          <w:rFonts w:hint="eastAsia" w:ascii="宋体" w:hAnsi="宋体"/>
          <w:color w:val="000000"/>
          <w:sz w:val="21"/>
          <w:lang w:val="en-US" w:eastAsia="zh-CN"/>
        </w:rPr>
        <w:t>3</w:t>
      </w:r>
      <w:r>
        <w:rPr>
          <w:rFonts w:hint="eastAsia" w:ascii="宋体" w:hAnsi="宋体"/>
          <w:color w:val="000000"/>
          <w:sz w:val="21"/>
        </w:rPr>
        <w:t>.所填信息须</w:t>
      </w:r>
      <w:r>
        <w:rPr>
          <w:rFonts w:hint="default" w:ascii="宋体" w:hAnsi="宋体"/>
          <w:color w:val="000000"/>
          <w:sz w:val="21"/>
        </w:rPr>
        <w:t>真实、有效。若经核实发现不符</w:t>
      </w:r>
      <w:r>
        <w:rPr>
          <w:rFonts w:hint="eastAsia" w:ascii="宋体" w:hAnsi="宋体"/>
          <w:color w:val="000000"/>
          <w:sz w:val="21"/>
          <w:lang w:eastAsia="zh-CN"/>
        </w:rPr>
        <w:t>，</w:t>
      </w:r>
      <w:r>
        <w:rPr>
          <w:rFonts w:hint="default" w:ascii="宋体" w:hAnsi="宋体"/>
          <w:color w:val="000000"/>
          <w:sz w:val="21"/>
        </w:rPr>
        <w:t>取消</w:t>
      </w:r>
      <w:r>
        <w:rPr>
          <w:rFonts w:hint="eastAsia" w:ascii="宋体" w:hAnsi="宋体"/>
          <w:color w:val="000000"/>
          <w:sz w:val="21"/>
          <w:lang w:eastAsia="zh-CN"/>
        </w:rPr>
        <w:t>申请</w:t>
      </w:r>
      <w:r>
        <w:rPr>
          <w:rFonts w:hint="default" w:ascii="宋体" w:hAnsi="宋体"/>
          <w:color w:val="000000"/>
          <w:sz w:val="21"/>
        </w:rPr>
        <w:t>资格</w:t>
      </w:r>
      <w:r>
        <w:rPr>
          <w:rFonts w:hint="eastAsia" w:ascii="宋体" w:hAnsi="宋体"/>
          <w:color w:val="000000"/>
          <w:sz w:val="21"/>
          <w:lang w:eastAsia="zh-CN"/>
        </w:rPr>
        <w:t>。</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mYmEwYjAyMDBjMjJmNmI3NjdhYmNlMjAwOGVhNDgifQ=="/>
  </w:docVars>
  <w:rsids>
    <w:rsidRoot w:val="6E3D3D96"/>
    <w:rsid w:val="001C34CD"/>
    <w:rsid w:val="002C2ADF"/>
    <w:rsid w:val="00415183"/>
    <w:rsid w:val="004F62C2"/>
    <w:rsid w:val="0052397A"/>
    <w:rsid w:val="005B462F"/>
    <w:rsid w:val="006B31B8"/>
    <w:rsid w:val="00781BF9"/>
    <w:rsid w:val="007C4596"/>
    <w:rsid w:val="007C693F"/>
    <w:rsid w:val="00B04CA9"/>
    <w:rsid w:val="00CB11AA"/>
    <w:rsid w:val="00CC3B21"/>
    <w:rsid w:val="00CF764C"/>
    <w:rsid w:val="00D052D5"/>
    <w:rsid w:val="00E87786"/>
    <w:rsid w:val="00EF2927"/>
    <w:rsid w:val="20A066BA"/>
    <w:rsid w:val="348957C0"/>
    <w:rsid w:val="46A140F9"/>
    <w:rsid w:val="49412376"/>
    <w:rsid w:val="6E3D3D96"/>
  </w:rsids>
  <m:mathPr>
    <m:mathFont m:val="Cambria Math"/>
    <m:brkBin m:val="before"/>
    <m:brkBinSub m:val="--"/>
    <m:smallFrac m:val="0"/>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Helvetica" w:hAnsi="Helvetica"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qFormat/>
    <w:uiPriority w:val="0"/>
    <w:pPr>
      <w:jc w:val="left"/>
    </w:pPr>
  </w:style>
  <w:style w:type="paragraph" w:styleId="4">
    <w:name w:val="Balloon Text"/>
    <w:basedOn w:val="1"/>
    <w:link w:val="10"/>
    <w:qFormat/>
    <w:uiPriority w:val="0"/>
    <w:rPr>
      <w:sz w:val="18"/>
      <w:szCs w:val="18"/>
    </w:rPr>
  </w:style>
  <w:style w:type="paragraph" w:styleId="5">
    <w:name w:val="Normal (Web)"/>
    <w:basedOn w:val="1"/>
    <w:qFormat/>
    <w:uiPriority w:val="0"/>
    <w:pPr>
      <w:spacing w:beforeAutospacing="1" w:afterAutospacing="1"/>
      <w:jc w:val="left"/>
    </w:pPr>
    <w:rPr>
      <w:kern w:val="0"/>
      <w:sz w:val="24"/>
    </w:rPr>
  </w:style>
  <w:style w:type="paragraph" w:styleId="6">
    <w:name w:val="annotation subject"/>
    <w:basedOn w:val="3"/>
    <w:next w:val="3"/>
    <w:link w:val="12"/>
    <w:qFormat/>
    <w:uiPriority w:val="0"/>
    <w:rPr>
      <w:b/>
      <w:bCs/>
    </w:rPr>
  </w:style>
  <w:style w:type="character" w:styleId="9">
    <w:name w:val="annotation reference"/>
    <w:basedOn w:val="8"/>
    <w:qFormat/>
    <w:uiPriority w:val="0"/>
    <w:rPr>
      <w:sz w:val="21"/>
      <w:szCs w:val="21"/>
    </w:rPr>
  </w:style>
  <w:style w:type="character" w:customStyle="1" w:styleId="10">
    <w:name w:val="批注框文本 Char"/>
    <w:basedOn w:val="8"/>
    <w:link w:val="4"/>
    <w:qFormat/>
    <w:uiPriority w:val="0"/>
    <w:rPr>
      <w:rFonts w:ascii="Helvetica" w:hAnsi="Helvetica"/>
      <w:kern w:val="2"/>
      <w:sz w:val="18"/>
      <w:szCs w:val="18"/>
    </w:rPr>
  </w:style>
  <w:style w:type="character" w:customStyle="1" w:styleId="11">
    <w:name w:val="批注文字 Char"/>
    <w:basedOn w:val="8"/>
    <w:link w:val="3"/>
    <w:qFormat/>
    <w:uiPriority w:val="0"/>
    <w:rPr>
      <w:rFonts w:ascii="Helvetica" w:hAnsi="Helvetica"/>
      <w:kern w:val="2"/>
      <w:sz w:val="21"/>
      <w:szCs w:val="21"/>
    </w:rPr>
  </w:style>
  <w:style w:type="character" w:customStyle="1" w:styleId="12">
    <w:name w:val="批注主题 Char"/>
    <w:basedOn w:val="11"/>
    <w:link w:val="6"/>
    <w:qFormat/>
    <w:uiPriority w:val="0"/>
    <w:rPr>
      <w:rFonts w:ascii="Helvetica" w:hAnsi="Helvetica"/>
      <w:b/>
      <w:bCs/>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rotWithShape="0">
              <a:schemeClr val="phClr">
                <a:alpha val="60000"/>
              </a:schemeClr>
            </a:outerShdw>
          </a:effectLst>
        </a:effectStyle>
        <a:effectStyle>
          <a:effectLst>
            <a:reflection algn="tl"/>
          </a:effectLst>
        </a:effectStyle>
        <a:effectStyle>
          <a:effectLst>
            <a:outerShdw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1246</Words>
  <Characters>1262</Characters>
  <Lines>12</Lines>
  <Paragraphs>3</Paragraphs>
  <TotalTime>1</TotalTime>
  <ScaleCrop>false</ScaleCrop>
  <LinksUpToDate>false</LinksUpToDate>
  <CharactersWithSpaces>1450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2023-07-17T12:44:00Z</dcterms:created>
  <dc:creator>Anchan</dc:creator>
  <cp:lastModifiedBy>silence </cp:lastModifiedBy>
  <dcterms:modified xsi:type="dcterms:W3CDTF">2023-10-07T02:56:59Z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9FBA9830A0614320B0AB7823A1144ED8_11</vt:lpwstr>
  </property>
</Properties>
</file>